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A8D4C" w14:textId="481501A5" w:rsidR="008730BF" w:rsidRPr="00D4783A" w:rsidRDefault="00D46C03" w:rsidP="008730BF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 w:rsidRPr="00D4783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AE93544" wp14:editId="606D800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18415" b="37465"/>
                <wp:wrapNone/>
                <wp:docPr id="2" name="任意多边形: 形状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406D66" id="任意多边形: 形状 2" o:spid="_x0000_s1026" style="position:absolute;left:0;text-align:left;margin-left:0;margin-top:0;width:.0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NUQ6qfSAAAA/wAAAA8AAABkcnMvZG93bnJldi54bWxM&#10;j0FLw0AQhe9C/8MyBS9iN/ZQNGZTROhZGlvP0+wkG8zOhOw2jf/ebS96eTC8x3vfFNvZ92qiMXTC&#10;Bp5WGSjiWmzHrYHD5+7xGVSIyBZ7YTLwQwG25eKuwNzKhfc0VbFVqYRDjgZcjEOudagdeQwrGYiT&#10;18joMaZzbLUd8ZLKfa/XWbbRHjtOCw4HendUf1dnb+CjqTa7o59cJRKP8vVCB908GHO/nN9eQUWa&#10;418YrvgJHcrEdJIz26B6A+mReNObp07XhC4L/Z+7/AUAAP//AwBQSwECLQAUAAYACAAAACEAtoM4&#10;kv4AAADhAQAAEwAAAAAAAAAAAAAAAAAAAAAAW0NvbnRlbnRfVHlwZXNdLnhtbFBLAQItABQABgAI&#10;AAAAIQA4/SH/1gAAAJQBAAALAAAAAAAAAAAAAAAAAC8BAABfcmVscy8ucmVsc1BLAQItABQABgAI&#10;AAAAIQCJQjQWXwQAAH8MAAAOAAAAAAAAAAAAAAAAAC4CAABkcnMvZTJvRG9jLnhtbFBLAQItABQA&#10;BgAIAAAAIQDVEOqn0gAAAP8AAAAPAAAAAAAAAAAAAAAAALkGAABkcnMvZG93bnJldi54bWxQSwUG&#10;AAAAAAQABADzAAAAuAc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8730BF" w:rsidRPr="00D4783A">
        <w:rPr>
          <w:b/>
          <w:noProof/>
          <w:sz w:val="24"/>
          <w:lang w:val="en-US"/>
        </w:rPr>
        <w:t>3GPP TSG-RAN WG3 Meeting #117 electronic                                                       R3-22</w:t>
      </w:r>
      <w:r w:rsidR="00847874">
        <w:rPr>
          <w:b/>
          <w:noProof/>
          <w:sz w:val="24"/>
          <w:lang w:val="en-US"/>
        </w:rPr>
        <w:t>4908</w:t>
      </w:r>
    </w:p>
    <w:p w14:paraId="7B2338A8" w14:textId="7BF273B5" w:rsidR="001879FC" w:rsidRPr="00D4783A" w:rsidRDefault="008730BF" w:rsidP="008730BF">
      <w:pPr>
        <w:spacing w:after="0"/>
        <w:jc w:val="both"/>
        <w:rPr>
          <w:b/>
          <w:sz w:val="24"/>
          <w:szCs w:val="24"/>
          <w:lang w:eastAsia="en-GB"/>
        </w:rPr>
      </w:pPr>
      <w:r w:rsidRPr="00D4783A">
        <w:rPr>
          <w:b/>
          <w:noProof/>
          <w:sz w:val="24"/>
        </w:rPr>
        <w:t>Online, August 15</w:t>
      </w:r>
      <w:r w:rsidR="001D2915" w:rsidRPr="00D4783A">
        <w:rPr>
          <w:b/>
          <w:noProof/>
          <w:sz w:val="24"/>
        </w:rPr>
        <w:t>-</w:t>
      </w:r>
      <w:r w:rsidRPr="00D4783A">
        <w:rPr>
          <w:b/>
          <w:noProof/>
          <w:sz w:val="24"/>
        </w:rPr>
        <w:t>26, 2022</w:t>
      </w:r>
    </w:p>
    <w:p w14:paraId="11418BE8" w14:textId="77777777" w:rsidR="001879FC" w:rsidRPr="00D4783A" w:rsidRDefault="001879FC" w:rsidP="001879FC">
      <w:pPr>
        <w:spacing w:after="0"/>
        <w:jc w:val="both"/>
        <w:rPr>
          <w:rFonts w:cs="Arial"/>
          <w:bCs/>
          <w:sz w:val="24"/>
          <w:lang w:eastAsia="ja-JP"/>
        </w:rPr>
      </w:pPr>
    </w:p>
    <w:p w14:paraId="1AA0F4F6" w14:textId="41517513" w:rsidR="001879FC" w:rsidRPr="00D4783A" w:rsidRDefault="001879FC" w:rsidP="001879FC">
      <w:pPr>
        <w:pStyle w:val="CRCoverPage"/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val="en-US" w:eastAsia="zh-CN"/>
        </w:rPr>
      </w:pPr>
      <w:r w:rsidRPr="00D4783A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D4783A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Pr="00D4783A">
        <w:rPr>
          <w:rFonts w:eastAsia="宋体" w:cs="Arial" w:hint="eastAsia"/>
          <w:b/>
          <w:bCs/>
          <w:sz w:val="24"/>
          <w:szCs w:val="24"/>
          <w:lang w:val="en-US" w:eastAsia="zh-CN"/>
        </w:rPr>
        <w:t>1</w:t>
      </w:r>
      <w:r w:rsidR="008730BF" w:rsidRPr="00D4783A">
        <w:rPr>
          <w:rFonts w:eastAsia="宋体" w:cs="Arial"/>
          <w:b/>
          <w:bCs/>
          <w:sz w:val="24"/>
          <w:szCs w:val="24"/>
          <w:lang w:val="en-US" w:eastAsia="zh-CN"/>
        </w:rPr>
        <w:t>2</w:t>
      </w:r>
      <w:r w:rsidRPr="00D4783A">
        <w:rPr>
          <w:rFonts w:eastAsia="宋体" w:cs="Arial" w:hint="eastAsia"/>
          <w:b/>
          <w:bCs/>
          <w:sz w:val="24"/>
          <w:szCs w:val="24"/>
          <w:lang w:val="en-US" w:eastAsia="zh-CN"/>
        </w:rPr>
        <w:t>.</w:t>
      </w:r>
      <w:r w:rsidR="00BD3C14" w:rsidRPr="00D4783A">
        <w:rPr>
          <w:rFonts w:eastAsia="宋体" w:cs="Arial"/>
          <w:b/>
          <w:bCs/>
          <w:sz w:val="24"/>
          <w:szCs w:val="24"/>
          <w:lang w:val="en-US" w:eastAsia="zh-CN"/>
        </w:rPr>
        <w:t>2.</w:t>
      </w:r>
      <w:r w:rsidR="00A072EB" w:rsidRPr="00D4783A">
        <w:rPr>
          <w:rFonts w:eastAsia="宋体" w:cs="Arial"/>
          <w:b/>
          <w:bCs/>
          <w:sz w:val="24"/>
          <w:szCs w:val="24"/>
          <w:lang w:val="en-US" w:eastAsia="zh-CN"/>
        </w:rPr>
        <w:t>2</w:t>
      </w:r>
    </w:p>
    <w:p w14:paraId="2BE24541" w14:textId="609BD07D" w:rsidR="001879FC" w:rsidRPr="00D4783A" w:rsidRDefault="001879FC" w:rsidP="001879FC">
      <w:pPr>
        <w:tabs>
          <w:tab w:val="left" w:pos="1985"/>
        </w:tabs>
        <w:rPr>
          <w:rFonts w:eastAsia="宋体" w:cs="Arial"/>
          <w:b/>
          <w:bCs/>
          <w:sz w:val="24"/>
          <w:lang w:val="en-US" w:eastAsia="zh-CN"/>
        </w:rPr>
      </w:pPr>
      <w:r w:rsidRPr="00D4783A">
        <w:rPr>
          <w:rFonts w:cs="Arial"/>
          <w:b/>
          <w:bCs/>
          <w:sz w:val="24"/>
          <w:lang w:val="en-US"/>
        </w:rPr>
        <w:t>Source:</w:t>
      </w:r>
      <w:r w:rsidRPr="00D4783A">
        <w:rPr>
          <w:rFonts w:cs="Arial"/>
          <w:b/>
          <w:bCs/>
          <w:sz w:val="24"/>
          <w:lang w:val="en-US"/>
        </w:rPr>
        <w:tab/>
        <w:t>CMCC</w:t>
      </w:r>
    </w:p>
    <w:p w14:paraId="46D81886" w14:textId="7D7FA92D" w:rsidR="00DD2E8C" w:rsidRPr="00D4783A" w:rsidRDefault="00501135" w:rsidP="008730BF">
      <w:pPr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eastAsia="zh-CN"/>
        </w:rPr>
      </w:pPr>
      <w:r w:rsidRPr="00D4783A">
        <w:rPr>
          <w:rFonts w:cs="Arial"/>
          <w:b/>
          <w:bCs/>
          <w:sz w:val="24"/>
          <w:lang w:val="en-US"/>
        </w:rPr>
        <w:t>Title:</w:t>
      </w:r>
      <w:r w:rsidRPr="00D4783A">
        <w:rPr>
          <w:rFonts w:cs="Arial"/>
          <w:b/>
          <w:bCs/>
          <w:sz w:val="24"/>
          <w:lang w:val="en-US"/>
        </w:rPr>
        <w:tab/>
      </w:r>
      <w:r w:rsidR="00A072EB" w:rsidRPr="00D4783A">
        <w:rPr>
          <w:rFonts w:cs="Arial"/>
          <w:b/>
          <w:bCs/>
          <w:sz w:val="24"/>
          <w:lang w:val="en-US"/>
        </w:rPr>
        <w:t>Open</w:t>
      </w:r>
      <w:r w:rsidR="00BD3C14" w:rsidRPr="00D4783A">
        <w:rPr>
          <w:rFonts w:cs="Arial"/>
          <w:b/>
          <w:bCs/>
          <w:sz w:val="24"/>
          <w:lang w:val="en-US"/>
        </w:rPr>
        <w:t xml:space="preserve"> Issue</w:t>
      </w:r>
      <w:r w:rsidR="009B7FF0" w:rsidRPr="00D4783A">
        <w:rPr>
          <w:rFonts w:cs="Arial"/>
          <w:b/>
          <w:bCs/>
          <w:sz w:val="24"/>
          <w:lang w:val="en-US"/>
        </w:rPr>
        <w:t>s</w:t>
      </w:r>
      <w:r w:rsidR="00A072EB" w:rsidRPr="00D4783A">
        <w:rPr>
          <w:rFonts w:cs="Arial"/>
          <w:b/>
          <w:bCs/>
          <w:sz w:val="24"/>
          <w:lang w:val="en-US"/>
        </w:rPr>
        <w:t xml:space="preserve"> for</w:t>
      </w:r>
      <w:r w:rsidR="009B7FF0" w:rsidRPr="00D4783A">
        <w:rPr>
          <w:rFonts w:cs="Arial"/>
          <w:b/>
          <w:bCs/>
          <w:sz w:val="24"/>
          <w:lang w:val="en-US"/>
        </w:rPr>
        <w:t xml:space="preserve"> </w:t>
      </w:r>
      <w:r w:rsidR="008730BF" w:rsidRPr="00D4783A">
        <w:rPr>
          <w:rFonts w:cs="Arial"/>
          <w:b/>
          <w:bCs/>
          <w:sz w:val="24"/>
          <w:lang w:val="en-US"/>
        </w:rPr>
        <w:t>AI/ML for NG-RAN</w:t>
      </w:r>
    </w:p>
    <w:p w14:paraId="6B31A039" w14:textId="77777777" w:rsidR="00501135" w:rsidRPr="00D4783A" w:rsidRDefault="00501135">
      <w:pPr>
        <w:ind w:left="1985" w:hanging="1985"/>
        <w:rPr>
          <w:rFonts w:eastAsia="宋体" w:cs="Arial"/>
          <w:b/>
          <w:bCs/>
          <w:sz w:val="24"/>
          <w:szCs w:val="24"/>
          <w:lang w:eastAsia="zh-CN"/>
        </w:rPr>
      </w:pPr>
      <w:r w:rsidRPr="00D4783A">
        <w:rPr>
          <w:rFonts w:cs="Arial"/>
          <w:b/>
          <w:bCs/>
          <w:sz w:val="24"/>
          <w:szCs w:val="24"/>
        </w:rPr>
        <w:t>Document for:</w:t>
      </w:r>
      <w:r w:rsidRPr="00D4783A">
        <w:rPr>
          <w:rFonts w:cs="Arial"/>
          <w:b/>
          <w:bCs/>
          <w:sz w:val="24"/>
          <w:szCs w:val="24"/>
        </w:rPr>
        <w:tab/>
      </w:r>
      <w:r w:rsidR="00C81093" w:rsidRPr="00D4783A">
        <w:rPr>
          <w:rFonts w:eastAsia="宋体" w:cs="Arial" w:hint="eastAsia"/>
          <w:b/>
          <w:bCs/>
          <w:sz w:val="24"/>
          <w:szCs w:val="24"/>
          <w:lang w:eastAsia="zh-CN"/>
        </w:rPr>
        <w:t xml:space="preserve">Discussion and </w:t>
      </w:r>
      <w:r w:rsidR="004C23F9" w:rsidRPr="00D4783A">
        <w:rPr>
          <w:rFonts w:eastAsia="宋体" w:cs="Arial" w:hint="eastAsia"/>
          <w:b/>
          <w:bCs/>
          <w:sz w:val="24"/>
          <w:szCs w:val="24"/>
          <w:lang w:eastAsia="zh-CN"/>
        </w:rPr>
        <w:t>Decision</w:t>
      </w:r>
    </w:p>
    <w:p w14:paraId="69DC98D9" w14:textId="77777777" w:rsidR="00501135" w:rsidRPr="00D4783A" w:rsidRDefault="00DC08A1" w:rsidP="000777C8">
      <w:pPr>
        <w:pStyle w:val="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cs="Arial"/>
          <w:sz w:val="32"/>
          <w:szCs w:val="32"/>
        </w:rPr>
      </w:pPr>
      <w:r w:rsidRPr="00D4783A">
        <w:rPr>
          <w:rFonts w:cs="Arial"/>
          <w:sz w:val="32"/>
          <w:szCs w:val="32"/>
        </w:rPr>
        <w:t>1</w:t>
      </w:r>
      <w:r w:rsidR="00240704" w:rsidRPr="00D4783A">
        <w:rPr>
          <w:rFonts w:eastAsia="宋体" w:cs="Arial" w:hint="eastAsia"/>
          <w:sz w:val="32"/>
          <w:szCs w:val="32"/>
          <w:lang w:eastAsia="zh-CN"/>
        </w:rPr>
        <w:tab/>
      </w:r>
      <w:r w:rsidR="00501135" w:rsidRPr="00D4783A">
        <w:rPr>
          <w:rFonts w:cs="Arial"/>
          <w:sz w:val="32"/>
          <w:szCs w:val="32"/>
        </w:rPr>
        <w:t>Introduction</w:t>
      </w:r>
      <w:r w:rsidR="000777C8" w:rsidRPr="00D4783A">
        <w:rPr>
          <w:rFonts w:cs="Arial"/>
          <w:sz w:val="32"/>
          <w:szCs w:val="32"/>
        </w:rPr>
        <w:tab/>
      </w:r>
    </w:p>
    <w:p w14:paraId="26EFC0FE" w14:textId="77777777" w:rsidR="002A5F1E" w:rsidRPr="00D4783A" w:rsidRDefault="00504BDD" w:rsidP="00BD3C14">
      <w:pPr>
        <w:tabs>
          <w:tab w:val="left" w:pos="1985"/>
        </w:tabs>
        <w:jc w:val="both"/>
        <w:rPr>
          <w:rFonts w:ascii="Times New Roman" w:eastAsia="宋体" w:hAnsi="Times New Roman"/>
          <w:lang w:eastAsia="zh-CN"/>
        </w:rPr>
      </w:pPr>
      <w:r w:rsidRPr="00D4783A">
        <w:rPr>
          <w:rFonts w:ascii="Times New Roman" w:eastAsia="宋体" w:hAnsi="Times New Roman"/>
          <w:lang w:eastAsia="zh-CN"/>
        </w:rPr>
        <w:t>The Work Item “Artificial Intelligence (AI)/Machine Learning (ML) for NG-RAN”</w:t>
      </w:r>
      <w:r w:rsidRPr="00D4783A">
        <w:rPr>
          <w:rFonts w:ascii="Times New Roman" w:eastAsia="宋体" w:hAnsi="Times New Roman" w:hint="eastAsia"/>
          <w:lang w:eastAsia="zh-CN"/>
        </w:rPr>
        <w:t xml:space="preserve"> </w:t>
      </w:r>
      <w:r w:rsidRPr="00D4783A">
        <w:rPr>
          <w:rFonts w:ascii="Times New Roman" w:eastAsia="宋体" w:hAnsi="Times New Roman"/>
          <w:lang w:eastAsia="zh-CN"/>
        </w:rPr>
        <w:t xml:space="preserve">was approved </w:t>
      </w:r>
      <w:r w:rsidR="00F4231B" w:rsidRPr="00D4783A">
        <w:rPr>
          <w:rFonts w:ascii="Times New Roman" w:eastAsia="宋体" w:hAnsi="Times New Roman"/>
          <w:lang w:eastAsia="zh-CN"/>
        </w:rPr>
        <w:t>for Rel</w:t>
      </w:r>
      <w:r w:rsidR="006E7644" w:rsidRPr="00D4783A">
        <w:rPr>
          <w:rFonts w:ascii="Times New Roman" w:eastAsia="宋体" w:hAnsi="Times New Roman"/>
          <w:lang w:eastAsia="zh-CN"/>
        </w:rPr>
        <w:t>-</w:t>
      </w:r>
      <w:r w:rsidR="00F4231B" w:rsidRPr="00D4783A">
        <w:rPr>
          <w:rFonts w:ascii="Times New Roman" w:eastAsia="宋体" w:hAnsi="Times New Roman"/>
          <w:lang w:eastAsia="zh-CN"/>
        </w:rPr>
        <w:t>1</w:t>
      </w:r>
      <w:r w:rsidR="00F454A5" w:rsidRPr="00D4783A">
        <w:rPr>
          <w:rFonts w:ascii="Times New Roman" w:eastAsia="宋体" w:hAnsi="Times New Roman"/>
          <w:lang w:eastAsia="zh-CN"/>
        </w:rPr>
        <w:t>8</w:t>
      </w:r>
      <w:r w:rsidR="00F4231B" w:rsidRPr="00D4783A">
        <w:rPr>
          <w:rFonts w:ascii="Times New Roman" w:eastAsia="宋体" w:hAnsi="Times New Roman"/>
          <w:lang w:eastAsia="zh-CN"/>
        </w:rPr>
        <w:t xml:space="preserve"> </w:t>
      </w:r>
      <w:r w:rsidR="00F4231B" w:rsidRPr="00D4783A">
        <w:rPr>
          <w:rFonts w:ascii="Times New Roman" w:eastAsia="宋体" w:hAnsi="Times New Roman" w:hint="eastAsia"/>
          <w:lang w:eastAsia="zh-CN"/>
        </w:rPr>
        <w:t>at</w:t>
      </w:r>
      <w:r w:rsidR="00F4231B" w:rsidRPr="00D4783A">
        <w:rPr>
          <w:rFonts w:ascii="Times New Roman" w:eastAsia="宋体" w:hAnsi="Times New Roman"/>
          <w:lang w:eastAsia="zh-CN"/>
        </w:rPr>
        <w:t xml:space="preserve"> the 3GPP TSG RAN #</w:t>
      </w:r>
      <w:r w:rsidR="00F454A5" w:rsidRPr="00D4783A">
        <w:rPr>
          <w:rFonts w:ascii="Times New Roman" w:eastAsia="宋体" w:hAnsi="Times New Roman"/>
          <w:lang w:eastAsia="zh-CN"/>
        </w:rPr>
        <w:t>94</w:t>
      </w:r>
      <w:r w:rsidR="00096089" w:rsidRPr="00D4783A">
        <w:rPr>
          <w:rFonts w:ascii="Times New Roman" w:eastAsia="宋体" w:hAnsi="Times New Roman"/>
          <w:lang w:eastAsia="zh-CN"/>
        </w:rPr>
        <w:t>E</w:t>
      </w:r>
      <w:r w:rsidR="00F4231B" w:rsidRPr="00D4783A">
        <w:rPr>
          <w:rFonts w:ascii="Times New Roman" w:eastAsia="宋体" w:hAnsi="Times New Roman"/>
          <w:lang w:eastAsia="zh-CN"/>
        </w:rPr>
        <w:t xml:space="preserve"> meeting</w:t>
      </w:r>
      <w:r w:rsidR="00F4231B" w:rsidRPr="00D4783A">
        <w:rPr>
          <w:rFonts w:ascii="Times New Roman" w:eastAsia="宋体" w:hAnsi="Times New Roman" w:hint="eastAsia"/>
          <w:lang w:eastAsia="zh-CN"/>
        </w:rPr>
        <w:t xml:space="preserve"> and updated in</w:t>
      </w:r>
      <w:r w:rsidR="00F4231B" w:rsidRPr="00D4783A">
        <w:rPr>
          <w:rFonts w:ascii="Times New Roman" w:eastAsia="宋体" w:hAnsi="Times New Roman"/>
          <w:lang w:eastAsia="zh-CN"/>
        </w:rPr>
        <w:t xml:space="preserve"> [1]. </w:t>
      </w:r>
    </w:p>
    <w:p w14:paraId="5554B5BD" w14:textId="3B890ABC" w:rsidR="00BD3C14" w:rsidRPr="00D4783A" w:rsidRDefault="00BD3C14" w:rsidP="00BD3C14">
      <w:pPr>
        <w:tabs>
          <w:tab w:val="left" w:pos="1985"/>
        </w:tabs>
        <w:jc w:val="both"/>
        <w:rPr>
          <w:rFonts w:ascii="Times New Roman" w:hAnsi="Times New Roman"/>
          <w:i/>
          <w:iCs/>
          <w:lang w:bidi="ar"/>
        </w:rPr>
      </w:pPr>
      <w:r w:rsidRPr="00D4783A">
        <w:rPr>
          <w:rFonts w:ascii="Times New Roman" w:eastAsia="宋体" w:hAnsi="Times New Roman"/>
          <w:lang w:eastAsia="zh-CN"/>
        </w:rPr>
        <w:t xml:space="preserve">Based on the conclusions of the Rel-17 SI, the objective for Rel-18 WI is to </w:t>
      </w:r>
      <w:r w:rsidRPr="00D4783A">
        <w:rPr>
          <w:rFonts w:ascii="Times New Roman" w:hAnsi="Times New Roman"/>
          <w:i/>
          <w:iCs/>
          <w:lang w:bidi="ar"/>
        </w:rPr>
        <w:t>Specify data collection enhancements and signal</w:t>
      </w:r>
      <w:r w:rsidR="005717A1" w:rsidRPr="00D4783A">
        <w:rPr>
          <w:rFonts w:ascii="Times New Roman" w:hAnsi="Times New Roman" w:hint="eastAsia"/>
          <w:i/>
          <w:iCs/>
          <w:lang w:eastAsia="zh-CN" w:bidi="ar"/>
        </w:rPr>
        <w:t>l</w:t>
      </w:r>
      <w:r w:rsidRPr="00D4783A">
        <w:rPr>
          <w:rFonts w:ascii="Times New Roman" w:hAnsi="Times New Roman"/>
          <w:i/>
          <w:iCs/>
          <w:lang w:bidi="ar"/>
        </w:rPr>
        <w:t>ing support within existing NG-RAN interfaces and architecture (including non-split architecture and split architecture) for AI/ML-based Network Energy Saving, Load Balancing and Mobility Optimization. (RAN3)</w:t>
      </w:r>
    </w:p>
    <w:p w14:paraId="1ED7D2E9" w14:textId="2AA4B768" w:rsidR="00F4231B" w:rsidRPr="00D4783A" w:rsidRDefault="002A5F1E" w:rsidP="00CC63D4">
      <w:pPr>
        <w:tabs>
          <w:tab w:val="left" w:pos="1985"/>
        </w:tabs>
        <w:jc w:val="both"/>
        <w:rPr>
          <w:rFonts w:ascii="Times New Roman" w:eastAsia="宋体" w:hAnsi="Times New Roman"/>
          <w:lang w:eastAsia="zh-CN"/>
        </w:rPr>
      </w:pPr>
      <w:r w:rsidRPr="00D4783A">
        <w:rPr>
          <w:rFonts w:ascii="Times New Roman" w:eastAsia="宋体" w:hAnsi="Times New Roman"/>
          <w:lang w:eastAsia="zh-CN"/>
        </w:rPr>
        <w:t>Still</w:t>
      </w:r>
      <w:r w:rsidR="007327FA" w:rsidRPr="00D4783A">
        <w:rPr>
          <w:rFonts w:ascii="Times New Roman" w:eastAsia="宋体" w:hAnsi="Times New Roman" w:hint="eastAsia"/>
          <w:lang w:eastAsia="zh-CN"/>
        </w:rPr>
        <w:t>,</w:t>
      </w:r>
      <w:r w:rsidRPr="00D4783A">
        <w:rPr>
          <w:rFonts w:ascii="Times New Roman" w:eastAsia="宋体" w:hAnsi="Times New Roman"/>
          <w:lang w:eastAsia="zh-CN"/>
        </w:rPr>
        <w:t xml:space="preserve"> there are some open issues that did not achieve agreements during the study phase. </w:t>
      </w:r>
      <w:r w:rsidR="00F4231B" w:rsidRPr="00D4783A">
        <w:rPr>
          <w:rFonts w:ascii="Times New Roman" w:eastAsia="宋体" w:hAnsi="Times New Roman" w:hint="eastAsia"/>
          <w:lang w:eastAsia="zh-CN"/>
        </w:rPr>
        <w:t xml:space="preserve">In this </w:t>
      </w:r>
      <w:r w:rsidR="00F4231B" w:rsidRPr="00D4783A">
        <w:rPr>
          <w:rFonts w:ascii="Times New Roman" w:eastAsia="宋体" w:hAnsi="Times New Roman"/>
          <w:lang w:eastAsia="zh-CN"/>
        </w:rPr>
        <w:t>contribution</w:t>
      </w:r>
      <w:r w:rsidR="00F4231B" w:rsidRPr="00D4783A">
        <w:rPr>
          <w:rFonts w:ascii="Times New Roman" w:eastAsia="宋体" w:hAnsi="Times New Roman" w:hint="eastAsia"/>
          <w:lang w:eastAsia="zh-CN"/>
        </w:rPr>
        <w:t>, we</w:t>
      </w:r>
      <w:r w:rsidR="00F4231B" w:rsidRPr="00D4783A">
        <w:rPr>
          <w:rFonts w:ascii="Times New Roman" w:eastAsia="宋体" w:hAnsi="Times New Roman"/>
          <w:lang w:eastAsia="zh-CN"/>
        </w:rPr>
        <w:t xml:space="preserve"> </w:t>
      </w:r>
      <w:r w:rsidR="00F4231B" w:rsidRPr="00D4783A">
        <w:rPr>
          <w:rFonts w:ascii="Times New Roman" w:eastAsia="宋体" w:hAnsi="Times New Roman" w:hint="eastAsia"/>
          <w:lang w:eastAsia="zh-CN"/>
        </w:rPr>
        <w:t>provide</w:t>
      </w:r>
      <w:r w:rsidR="00F4231B" w:rsidRPr="00D4783A">
        <w:rPr>
          <w:rFonts w:ascii="Times New Roman" w:eastAsia="宋体" w:hAnsi="Times New Roman"/>
          <w:lang w:eastAsia="zh-CN"/>
        </w:rPr>
        <w:t xml:space="preserve"> </w:t>
      </w:r>
      <w:r w:rsidRPr="00D4783A">
        <w:rPr>
          <w:rFonts w:ascii="Times New Roman" w:eastAsia="宋体" w:hAnsi="Times New Roman"/>
          <w:lang w:eastAsia="zh-CN"/>
        </w:rPr>
        <w:t>our view</w:t>
      </w:r>
      <w:r w:rsidR="00F233BF" w:rsidRPr="00D4783A">
        <w:rPr>
          <w:rFonts w:ascii="Times New Roman" w:eastAsia="宋体" w:hAnsi="Times New Roman"/>
          <w:lang w:eastAsia="zh-CN"/>
        </w:rPr>
        <w:t xml:space="preserve">s on </w:t>
      </w:r>
      <w:r w:rsidR="00BD3C14" w:rsidRPr="00D4783A">
        <w:rPr>
          <w:rFonts w:ascii="Times New Roman" w:eastAsia="宋体" w:hAnsi="Times New Roman"/>
          <w:lang w:eastAsia="zh-CN"/>
        </w:rPr>
        <w:t xml:space="preserve">open issues that left to be discussed </w:t>
      </w:r>
      <w:r w:rsidR="001D24A1" w:rsidRPr="00D4783A">
        <w:rPr>
          <w:rFonts w:ascii="Times New Roman" w:eastAsia="宋体" w:hAnsi="Times New Roman"/>
          <w:lang w:eastAsia="zh-CN"/>
        </w:rPr>
        <w:t>during R18 normative work</w:t>
      </w:r>
      <w:r w:rsidR="00F11866" w:rsidRPr="00D4783A">
        <w:rPr>
          <w:rFonts w:ascii="Times New Roman" w:eastAsia="宋体" w:hAnsi="Times New Roman"/>
          <w:lang w:eastAsia="zh-CN"/>
        </w:rPr>
        <w:t>.</w:t>
      </w:r>
      <w:r w:rsidR="00F4231B" w:rsidRPr="00D4783A">
        <w:rPr>
          <w:rFonts w:ascii="Times New Roman" w:eastAsia="宋体" w:hAnsi="Times New Roman" w:hint="eastAsia"/>
          <w:lang w:eastAsia="zh-CN"/>
        </w:rPr>
        <w:t xml:space="preserve"> </w:t>
      </w:r>
    </w:p>
    <w:p w14:paraId="58C2ED10" w14:textId="52A556D3" w:rsidR="00D83AF8" w:rsidRPr="00D4783A" w:rsidRDefault="00D83AF8" w:rsidP="00D83AF8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 w:rsidRPr="00D4783A">
        <w:rPr>
          <w:rFonts w:eastAsia="宋体" w:cs="Arial" w:hint="eastAsia"/>
          <w:sz w:val="32"/>
          <w:szCs w:val="32"/>
          <w:lang w:eastAsia="zh-CN"/>
        </w:rPr>
        <w:t>2</w:t>
      </w:r>
      <w:r w:rsidRPr="00D4783A">
        <w:rPr>
          <w:rFonts w:eastAsia="宋体" w:cs="Arial" w:hint="eastAsia"/>
          <w:sz w:val="32"/>
          <w:szCs w:val="32"/>
          <w:lang w:eastAsia="zh-CN"/>
        </w:rPr>
        <w:tab/>
      </w:r>
      <w:r w:rsidR="0073635F" w:rsidRPr="00D4783A">
        <w:rPr>
          <w:rFonts w:eastAsia="宋体" w:cs="Arial"/>
          <w:sz w:val="32"/>
          <w:szCs w:val="32"/>
          <w:lang w:eastAsia="zh-CN"/>
        </w:rPr>
        <w:t>Discussion</w:t>
      </w:r>
    </w:p>
    <w:p w14:paraId="581D8566" w14:textId="000B5B1E" w:rsidR="005A3F13" w:rsidRPr="00D4783A" w:rsidRDefault="00F97B19" w:rsidP="005D7E68">
      <w:pPr>
        <w:tabs>
          <w:tab w:val="left" w:pos="1985"/>
        </w:tabs>
        <w:jc w:val="both"/>
        <w:rPr>
          <w:rFonts w:ascii="Times New Roman" w:eastAsia="宋体" w:hAnsi="Times New Roman"/>
          <w:lang w:eastAsia="zh-CN"/>
        </w:rPr>
      </w:pPr>
      <w:r w:rsidRPr="00D4783A">
        <w:rPr>
          <w:rFonts w:ascii="Times New Roman" w:eastAsia="宋体" w:hAnsi="Times New Roman"/>
          <w:lang w:eastAsia="zh-CN"/>
        </w:rPr>
        <w:t xml:space="preserve">During the Rel-17 study phase of AI/ML for NG-RAN, three </w:t>
      </w:r>
      <w:r w:rsidR="007327FA" w:rsidRPr="00D4783A">
        <w:rPr>
          <w:rFonts w:ascii="Times New Roman" w:eastAsia="宋体" w:hAnsi="Times New Roman"/>
          <w:lang w:eastAsia="zh-CN"/>
        </w:rPr>
        <w:t xml:space="preserve">high prioritized </w:t>
      </w:r>
      <w:r w:rsidRPr="00D4783A">
        <w:rPr>
          <w:rFonts w:ascii="Times New Roman" w:eastAsia="宋体" w:hAnsi="Times New Roman"/>
          <w:lang w:eastAsia="zh-CN"/>
        </w:rPr>
        <w:t xml:space="preserve">use cases, i.e., the AI/ML-based Network Energy Saving, Load Balancing and Mobility Optimization, were studied and </w:t>
      </w:r>
      <w:r w:rsidR="007D1494" w:rsidRPr="00D4783A">
        <w:rPr>
          <w:rFonts w:ascii="Times New Roman" w:eastAsia="宋体" w:hAnsi="Times New Roman"/>
          <w:lang w:eastAsia="zh-CN"/>
        </w:rPr>
        <w:t>solution</w:t>
      </w:r>
      <w:r w:rsidR="004A4A58" w:rsidRPr="00D4783A">
        <w:rPr>
          <w:rFonts w:ascii="Times New Roman" w:eastAsia="宋体" w:hAnsi="Times New Roman"/>
          <w:lang w:eastAsia="zh-CN"/>
        </w:rPr>
        <w:t xml:space="preserve">s </w:t>
      </w:r>
      <w:r w:rsidR="00F21D43" w:rsidRPr="00D4783A">
        <w:rPr>
          <w:rFonts w:ascii="Times New Roman" w:eastAsia="宋体" w:hAnsi="Times New Roman"/>
          <w:lang w:eastAsia="zh-CN"/>
        </w:rPr>
        <w:t>we</w:t>
      </w:r>
      <w:r w:rsidR="004A4A58" w:rsidRPr="00D4783A">
        <w:rPr>
          <w:rFonts w:ascii="Times New Roman" w:eastAsia="宋体" w:hAnsi="Times New Roman"/>
          <w:lang w:eastAsia="zh-CN"/>
        </w:rPr>
        <w:t>re captured in TR37.817 [2]</w:t>
      </w:r>
      <w:r w:rsidR="005D7E68" w:rsidRPr="00D4783A">
        <w:rPr>
          <w:rFonts w:ascii="Times New Roman" w:eastAsia="宋体" w:hAnsi="Times New Roman"/>
          <w:lang w:eastAsia="zh-CN"/>
        </w:rPr>
        <w:t xml:space="preserve">. </w:t>
      </w:r>
      <w:r w:rsidR="007327FA" w:rsidRPr="00D4783A">
        <w:rPr>
          <w:rFonts w:ascii="Times New Roman" w:eastAsia="宋体" w:hAnsi="Times New Roman"/>
          <w:lang w:eastAsia="zh-CN"/>
        </w:rPr>
        <w:t>Following are</w:t>
      </w:r>
      <w:r w:rsidR="005D7E68" w:rsidRPr="00D4783A">
        <w:rPr>
          <w:rFonts w:ascii="Times New Roman" w:eastAsia="宋体" w:hAnsi="Times New Roman"/>
          <w:lang w:eastAsia="zh-CN"/>
        </w:rPr>
        <w:t xml:space="preserve"> some open issues needs more discussion</w:t>
      </w:r>
      <w:r w:rsidR="007327FA" w:rsidRPr="00D4783A">
        <w:rPr>
          <w:rFonts w:ascii="Times New Roman" w:eastAsia="宋体" w:hAnsi="Times New Roman"/>
          <w:lang w:eastAsia="zh-CN"/>
        </w:rPr>
        <w:t xml:space="preserve"> in Rel-18</w:t>
      </w:r>
      <w:r w:rsidR="005D7E68" w:rsidRPr="00D4783A">
        <w:rPr>
          <w:rFonts w:ascii="Times New Roman" w:eastAsia="宋体" w:hAnsi="Times New Roman"/>
          <w:lang w:eastAsia="zh-CN"/>
        </w:rPr>
        <w:t>:</w:t>
      </w:r>
    </w:p>
    <w:p w14:paraId="35062FA3" w14:textId="71610D04" w:rsidR="00631664" w:rsidRPr="00D4783A" w:rsidRDefault="00631664" w:rsidP="00631664">
      <w:pPr>
        <w:pStyle w:val="af2"/>
        <w:numPr>
          <w:ilvl w:val="0"/>
          <w:numId w:val="6"/>
        </w:numPr>
        <w:tabs>
          <w:tab w:val="left" w:pos="1985"/>
        </w:tabs>
        <w:spacing w:afterLines="50" w:after="120"/>
        <w:ind w:firstLineChars="0"/>
        <w:jc w:val="both"/>
        <w:rPr>
          <w:rFonts w:ascii="Times New Roman" w:eastAsiaTheme="minorEastAsia" w:hAnsi="Times New Roman"/>
          <w:sz w:val="20"/>
          <w:szCs w:val="20"/>
        </w:rPr>
      </w:pPr>
      <w:r w:rsidRPr="00D4783A">
        <w:rPr>
          <w:rFonts w:ascii="Times New Roman" w:eastAsiaTheme="minorEastAsia" w:hAnsi="Times New Roman"/>
          <w:sz w:val="20"/>
          <w:szCs w:val="20"/>
        </w:rPr>
        <w:t>Model output validity time</w:t>
      </w:r>
    </w:p>
    <w:p w14:paraId="495E50D6" w14:textId="504B835D" w:rsidR="00631664" w:rsidRPr="00D4783A" w:rsidRDefault="00631664" w:rsidP="00631664">
      <w:pPr>
        <w:pStyle w:val="af2"/>
        <w:numPr>
          <w:ilvl w:val="0"/>
          <w:numId w:val="6"/>
        </w:numPr>
        <w:tabs>
          <w:tab w:val="left" w:pos="1985"/>
        </w:tabs>
        <w:spacing w:afterLines="50" w:after="120"/>
        <w:ind w:firstLineChars="0"/>
        <w:jc w:val="both"/>
        <w:rPr>
          <w:rFonts w:ascii="Times New Roman" w:eastAsiaTheme="minorEastAsia" w:hAnsi="Times New Roman"/>
          <w:sz w:val="20"/>
          <w:szCs w:val="20"/>
        </w:rPr>
      </w:pPr>
      <w:r w:rsidRPr="00D4783A">
        <w:rPr>
          <w:rFonts w:ascii="Times New Roman" w:eastAsiaTheme="minorEastAsia" w:hAnsi="Times New Roman"/>
          <w:sz w:val="20"/>
          <w:szCs w:val="20"/>
        </w:rPr>
        <w:t xml:space="preserve">Whether the UE trajectory prediction is an external output to the node hosting the Model Inference function </w:t>
      </w:r>
    </w:p>
    <w:p w14:paraId="06C80ED2" w14:textId="77777777" w:rsidR="00E566BE" w:rsidRPr="00D4783A" w:rsidRDefault="00631664" w:rsidP="00631664">
      <w:pPr>
        <w:pStyle w:val="af2"/>
        <w:numPr>
          <w:ilvl w:val="0"/>
          <w:numId w:val="6"/>
        </w:numPr>
        <w:tabs>
          <w:tab w:val="left" w:pos="1985"/>
        </w:tabs>
        <w:spacing w:afterLines="50" w:after="120"/>
        <w:ind w:firstLineChars="0"/>
        <w:jc w:val="both"/>
        <w:rPr>
          <w:rFonts w:ascii="Times New Roman" w:eastAsiaTheme="minorEastAsia" w:hAnsi="Times New Roman"/>
          <w:sz w:val="20"/>
          <w:szCs w:val="20"/>
        </w:rPr>
      </w:pPr>
      <w:r w:rsidRPr="00D4783A">
        <w:rPr>
          <w:rFonts w:ascii="Times New Roman" w:eastAsiaTheme="minorEastAsia" w:hAnsi="Times New Roman"/>
          <w:sz w:val="20"/>
          <w:szCs w:val="20"/>
        </w:rPr>
        <w:t>The details of performance information from target NG-RAN for feedback of AI/ML-based Mobility Optimization</w:t>
      </w:r>
    </w:p>
    <w:p w14:paraId="473F64EF" w14:textId="136DB2DB" w:rsidR="00631664" w:rsidRPr="00D4783A" w:rsidRDefault="00631664" w:rsidP="00631664">
      <w:pPr>
        <w:pStyle w:val="af2"/>
        <w:numPr>
          <w:ilvl w:val="0"/>
          <w:numId w:val="6"/>
        </w:numPr>
        <w:tabs>
          <w:tab w:val="left" w:pos="1985"/>
        </w:tabs>
        <w:spacing w:afterLines="50" w:after="120"/>
        <w:ind w:firstLineChars="0"/>
        <w:jc w:val="both"/>
        <w:rPr>
          <w:rFonts w:ascii="Times New Roman" w:eastAsiaTheme="minorEastAsia" w:hAnsi="Times New Roman"/>
          <w:sz w:val="20"/>
          <w:szCs w:val="20"/>
        </w:rPr>
      </w:pPr>
      <w:r w:rsidRPr="00D4783A">
        <w:rPr>
          <w:rFonts w:ascii="Times New Roman" w:eastAsiaTheme="minorEastAsia" w:hAnsi="Times New Roman"/>
          <w:sz w:val="20"/>
          <w:szCs w:val="20"/>
        </w:rPr>
        <w:t xml:space="preserve"> </w:t>
      </w:r>
      <w:r w:rsidR="00187C7F" w:rsidRPr="00D4783A">
        <w:rPr>
          <w:rFonts w:ascii="Times New Roman" w:eastAsiaTheme="minorEastAsia" w:hAnsi="Times New Roman"/>
          <w:sz w:val="20"/>
          <w:szCs w:val="20"/>
        </w:rPr>
        <w:t>C</w:t>
      </w:r>
      <w:r w:rsidR="00E566BE" w:rsidRPr="00D4783A">
        <w:rPr>
          <w:rFonts w:ascii="Times New Roman" w:eastAsiaTheme="minorEastAsia" w:hAnsi="Times New Roman"/>
          <w:sz w:val="20"/>
          <w:szCs w:val="20"/>
        </w:rPr>
        <w:t>urrent</w:t>
      </w:r>
      <w:r w:rsidR="00187C7F" w:rsidRPr="00D4783A">
        <w:rPr>
          <w:rFonts w:ascii="Times New Roman" w:eastAsiaTheme="minorEastAsia" w:hAnsi="Times New Roman"/>
          <w:sz w:val="20"/>
          <w:szCs w:val="20"/>
        </w:rPr>
        <w:t>/</w:t>
      </w:r>
      <w:r w:rsidR="00E566BE" w:rsidRPr="00D4783A">
        <w:rPr>
          <w:rFonts w:ascii="Times New Roman" w:eastAsiaTheme="minorEastAsia" w:hAnsi="Times New Roman"/>
          <w:sz w:val="20"/>
          <w:szCs w:val="20"/>
        </w:rPr>
        <w:t>predicted UE traffic</w:t>
      </w:r>
    </w:p>
    <w:p w14:paraId="5EBE91AD" w14:textId="7E77E1CB" w:rsidR="005717A1" w:rsidRPr="00D4783A" w:rsidRDefault="008B654A" w:rsidP="00631664">
      <w:pPr>
        <w:pStyle w:val="af2"/>
        <w:numPr>
          <w:ilvl w:val="0"/>
          <w:numId w:val="6"/>
        </w:numPr>
        <w:tabs>
          <w:tab w:val="left" w:pos="1985"/>
        </w:tabs>
        <w:spacing w:afterLines="50" w:after="120"/>
        <w:ind w:firstLineChars="0"/>
        <w:jc w:val="both"/>
        <w:rPr>
          <w:rFonts w:ascii="Times New Roman" w:eastAsiaTheme="minorEastAsia" w:hAnsi="Times New Roman"/>
          <w:sz w:val="20"/>
          <w:szCs w:val="20"/>
        </w:rPr>
      </w:pPr>
      <w:r w:rsidRPr="00D4783A">
        <w:rPr>
          <w:rFonts w:ascii="Times New Roman" w:eastAsiaTheme="minorEastAsia" w:hAnsi="Times New Roman"/>
          <w:sz w:val="20"/>
          <w:szCs w:val="20"/>
        </w:rPr>
        <w:t xml:space="preserve">Define the framework and procedure to let one </w:t>
      </w:r>
      <w:proofErr w:type="spellStart"/>
      <w:r w:rsidRPr="00D4783A">
        <w:rPr>
          <w:rFonts w:ascii="Times New Roman" w:eastAsiaTheme="minorEastAsia" w:hAnsi="Times New Roman"/>
          <w:sz w:val="20"/>
          <w:szCs w:val="20"/>
        </w:rPr>
        <w:t>gNB</w:t>
      </w:r>
      <w:proofErr w:type="spellEnd"/>
      <w:r w:rsidRPr="00D4783A">
        <w:rPr>
          <w:rFonts w:ascii="Times New Roman" w:eastAsiaTheme="minorEastAsia" w:hAnsi="Times New Roman"/>
          <w:sz w:val="20"/>
          <w:szCs w:val="20"/>
        </w:rPr>
        <w:t xml:space="preserve"> in a neighborhood to provide Model Training function to all the other </w:t>
      </w:r>
      <w:proofErr w:type="spellStart"/>
      <w:r w:rsidRPr="00D4783A">
        <w:rPr>
          <w:rFonts w:ascii="Times New Roman" w:eastAsiaTheme="minorEastAsia" w:hAnsi="Times New Roman"/>
          <w:sz w:val="20"/>
          <w:szCs w:val="20"/>
        </w:rPr>
        <w:t>gNBs</w:t>
      </w:r>
      <w:proofErr w:type="spellEnd"/>
      <w:r w:rsidRPr="00D4783A">
        <w:rPr>
          <w:rFonts w:ascii="Times New Roman" w:eastAsiaTheme="minorEastAsia" w:hAnsi="Times New Roman"/>
          <w:sz w:val="20"/>
          <w:szCs w:val="20"/>
        </w:rPr>
        <w:t xml:space="preserve"> in this neighborhood.</w:t>
      </w:r>
    </w:p>
    <w:p w14:paraId="07188C30" w14:textId="6260E164" w:rsidR="00B12B04" w:rsidRPr="00847874" w:rsidRDefault="005717A1" w:rsidP="002C1F9D">
      <w:pPr>
        <w:pStyle w:val="af2"/>
        <w:numPr>
          <w:ilvl w:val="0"/>
          <w:numId w:val="6"/>
        </w:numPr>
        <w:tabs>
          <w:tab w:val="left" w:pos="1985"/>
        </w:tabs>
        <w:spacing w:afterLines="50" w:after="120"/>
        <w:ind w:firstLineChars="0"/>
        <w:jc w:val="both"/>
        <w:rPr>
          <w:rFonts w:ascii="Times New Roman" w:eastAsiaTheme="minorEastAsia" w:hAnsi="Times New Roman"/>
          <w:sz w:val="20"/>
          <w:szCs w:val="20"/>
        </w:rPr>
      </w:pPr>
      <w:r w:rsidRPr="00847874">
        <w:rPr>
          <w:rFonts w:ascii="Times New Roman" w:eastAsiaTheme="minorEastAsia" w:hAnsi="Times New Roman" w:hint="eastAsia"/>
          <w:sz w:val="20"/>
          <w:szCs w:val="20"/>
        </w:rPr>
        <w:t>D</w:t>
      </w:r>
      <w:r w:rsidRPr="00847874">
        <w:rPr>
          <w:rFonts w:ascii="Times New Roman" w:eastAsiaTheme="minorEastAsia" w:hAnsi="Times New Roman"/>
          <w:sz w:val="20"/>
          <w:szCs w:val="20"/>
        </w:rPr>
        <w:t>ifferent</w:t>
      </w:r>
      <w:r w:rsidR="00494CED" w:rsidRPr="00847874">
        <w:rPr>
          <w:rFonts w:ascii="Times New Roman" w:eastAsiaTheme="minorEastAsia" w:hAnsi="Times New Roman"/>
          <w:sz w:val="20"/>
          <w:szCs w:val="20"/>
        </w:rPr>
        <w:t>iate</w:t>
      </w:r>
      <w:r w:rsidRPr="00847874">
        <w:rPr>
          <w:rFonts w:ascii="Times New Roman" w:eastAsiaTheme="minorEastAsia" w:hAnsi="Times New Roman"/>
          <w:sz w:val="20"/>
          <w:szCs w:val="20"/>
        </w:rPr>
        <w:t xml:space="preserve"> the input and output for Model Training function and Model Inference function</w:t>
      </w:r>
    </w:p>
    <w:p w14:paraId="1423343E" w14:textId="77777777" w:rsidR="008A2376" w:rsidRPr="00D4783A" w:rsidRDefault="008A2376" w:rsidP="001D2694">
      <w:pPr>
        <w:pStyle w:val="af2"/>
        <w:tabs>
          <w:tab w:val="left" w:pos="1985"/>
        </w:tabs>
        <w:spacing w:afterLines="50" w:after="120"/>
        <w:ind w:left="840" w:firstLineChars="0" w:firstLine="0"/>
        <w:jc w:val="both"/>
        <w:rPr>
          <w:rFonts w:ascii="Times New Roman" w:eastAsiaTheme="minorEastAsia" w:hAnsi="Times New Roman"/>
          <w:sz w:val="20"/>
          <w:szCs w:val="20"/>
        </w:rPr>
      </w:pPr>
    </w:p>
    <w:p w14:paraId="1BB69D33" w14:textId="336CD03A" w:rsidR="005D7E68" w:rsidRPr="00D4783A" w:rsidRDefault="00187C7F" w:rsidP="00187C7F">
      <w:pPr>
        <w:pStyle w:val="af2"/>
        <w:numPr>
          <w:ilvl w:val="0"/>
          <w:numId w:val="7"/>
        </w:numPr>
        <w:tabs>
          <w:tab w:val="left" w:pos="1985"/>
        </w:tabs>
        <w:spacing w:beforeLines="50" w:before="120" w:afterLines="50" w:after="120"/>
        <w:ind w:firstLineChars="0"/>
        <w:jc w:val="both"/>
        <w:rPr>
          <w:rFonts w:ascii="Times New Roman" w:eastAsiaTheme="minorEastAsia" w:hAnsi="Times New Roman"/>
          <w:b/>
          <w:bCs/>
          <w:sz w:val="20"/>
          <w:szCs w:val="20"/>
          <w:lang w:val="en-GB"/>
        </w:rPr>
      </w:pPr>
      <w:r w:rsidRPr="00D4783A">
        <w:rPr>
          <w:rFonts w:ascii="Times New Roman" w:eastAsiaTheme="minorEastAsia" w:hAnsi="Times New Roman"/>
          <w:b/>
          <w:bCs/>
          <w:sz w:val="20"/>
          <w:szCs w:val="20"/>
        </w:rPr>
        <w:t>Model output validity time</w:t>
      </w:r>
    </w:p>
    <w:p w14:paraId="566C4DEF" w14:textId="77777777" w:rsidR="0038122E" w:rsidRPr="00D4783A" w:rsidRDefault="0038122E" w:rsidP="0038122E">
      <w:pPr>
        <w:tabs>
          <w:tab w:val="left" w:pos="1985"/>
        </w:tabs>
        <w:spacing w:beforeLines="50" w:before="120"/>
        <w:jc w:val="both"/>
        <w:rPr>
          <w:rFonts w:ascii="Times New Roman" w:eastAsia="宋体" w:hAnsi="Times New Roman"/>
          <w:lang w:eastAsia="zh-CN"/>
        </w:rPr>
      </w:pPr>
      <w:r w:rsidRPr="00D4783A">
        <w:rPr>
          <w:rFonts w:ascii="Times New Roman" w:eastAsia="宋体" w:hAnsi="Times New Roman"/>
          <w:lang w:eastAsia="zh-CN"/>
        </w:rPr>
        <w:t xml:space="preserve">The </w:t>
      </w:r>
      <w:r w:rsidRPr="00D4783A">
        <w:rPr>
          <w:rFonts w:ascii="Times New Roman" w:eastAsia="宋体" w:hAnsi="Times New Roman" w:hint="eastAsia"/>
          <w:lang w:eastAsia="zh-CN"/>
        </w:rPr>
        <w:t>model</w:t>
      </w:r>
      <w:r w:rsidRPr="00D4783A">
        <w:rPr>
          <w:rFonts w:ascii="Times New Roman" w:eastAsia="宋体" w:hAnsi="Times New Roman"/>
          <w:lang w:eastAsia="zh-CN"/>
        </w:rPr>
        <w:t xml:space="preserve"> </w:t>
      </w:r>
      <w:r w:rsidRPr="00D4783A">
        <w:rPr>
          <w:rFonts w:ascii="Times New Roman" w:eastAsia="宋体" w:hAnsi="Times New Roman" w:hint="eastAsia"/>
          <w:lang w:eastAsia="zh-CN"/>
        </w:rPr>
        <w:t>output</w:t>
      </w:r>
      <w:r w:rsidRPr="00D4783A">
        <w:rPr>
          <w:rFonts w:ascii="Times New Roman" w:eastAsia="宋体" w:hAnsi="Times New Roman"/>
          <w:lang w:eastAsia="zh-CN"/>
        </w:rPr>
        <w:t xml:space="preserve"> validity time is to indicate the applicative time for the results obtained from AI/ML model, it might be a time period or time point for predicted decision. T</w:t>
      </w:r>
      <w:r w:rsidRPr="00D4783A">
        <w:rPr>
          <w:rFonts w:ascii="Times New Roman" w:eastAsia="宋体" w:hAnsi="Times New Roman" w:hint="eastAsia"/>
          <w:lang w:eastAsia="zh-CN"/>
        </w:rPr>
        <w:t>he</w:t>
      </w:r>
      <w:r w:rsidRPr="00D4783A">
        <w:rPr>
          <w:rFonts w:ascii="Times New Roman" w:eastAsia="宋体" w:hAnsi="Times New Roman"/>
          <w:lang w:eastAsia="zh-CN"/>
        </w:rPr>
        <w:t xml:space="preserve"> validity time </w:t>
      </w:r>
      <w:r w:rsidRPr="00D4783A">
        <w:rPr>
          <w:rFonts w:ascii="Times New Roman" w:eastAsia="宋体" w:hAnsi="Times New Roman" w:hint="eastAsia"/>
          <w:lang w:eastAsia="zh-CN"/>
        </w:rPr>
        <w:t>w</w:t>
      </w:r>
      <w:r w:rsidRPr="00D4783A">
        <w:rPr>
          <w:rFonts w:ascii="Times New Roman" w:eastAsia="宋体" w:hAnsi="Times New Roman"/>
          <w:lang w:eastAsia="zh-CN"/>
        </w:rPr>
        <w:t xml:space="preserve">as discussed during the SI, but no consensus achieved. </w:t>
      </w:r>
    </w:p>
    <w:p w14:paraId="707D0088" w14:textId="32B58715" w:rsidR="009670BC" w:rsidRPr="00D4783A" w:rsidRDefault="0038122E" w:rsidP="0038122E">
      <w:pPr>
        <w:tabs>
          <w:tab w:val="left" w:pos="1985"/>
        </w:tabs>
        <w:spacing w:beforeLines="50" w:before="120"/>
        <w:jc w:val="both"/>
        <w:rPr>
          <w:rFonts w:ascii="Times New Roman" w:eastAsia="宋体" w:hAnsi="Times New Roman"/>
          <w:lang w:eastAsia="zh-CN"/>
        </w:rPr>
      </w:pPr>
      <w:r w:rsidRPr="00D4783A">
        <w:rPr>
          <w:rFonts w:ascii="Times New Roman" w:eastAsia="宋体" w:hAnsi="Times New Roman"/>
          <w:lang w:eastAsia="zh-CN"/>
        </w:rPr>
        <w:t xml:space="preserve">The proponents deemed that without such information, the results may not benefit to the RAN if applying it to a misplaced time. Only when the decision would be done in the determined time, the function is valuable. </w:t>
      </w:r>
      <w:r w:rsidR="00EA2605" w:rsidRPr="00D4783A">
        <w:rPr>
          <w:rFonts w:ascii="Times New Roman" w:eastAsia="宋体" w:hAnsi="Times New Roman"/>
          <w:lang w:eastAsia="zh-CN"/>
        </w:rPr>
        <w:t>However, opponents thought it is unnecessary</w:t>
      </w:r>
      <w:r w:rsidR="001D2694" w:rsidRPr="00D4783A">
        <w:rPr>
          <w:rFonts w:ascii="Times New Roman" w:eastAsia="宋体" w:hAnsi="Times New Roman"/>
          <w:lang w:eastAsia="zh-CN"/>
        </w:rPr>
        <w:t xml:space="preserve"> </w:t>
      </w:r>
      <w:r w:rsidR="00EA2605" w:rsidRPr="00D4783A">
        <w:rPr>
          <w:rFonts w:ascii="Times New Roman" w:eastAsia="宋体" w:hAnsi="Times New Roman"/>
          <w:lang w:eastAsia="zh-CN"/>
        </w:rPr>
        <w:t xml:space="preserve">since the received </w:t>
      </w:r>
      <w:r w:rsidR="008F593B" w:rsidRPr="00D4783A">
        <w:rPr>
          <w:rFonts w:ascii="Times New Roman" w:eastAsia="宋体" w:hAnsi="Times New Roman"/>
          <w:lang w:eastAsia="zh-CN"/>
        </w:rPr>
        <w:t xml:space="preserve">output </w:t>
      </w:r>
      <w:r w:rsidR="00EA2605" w:rsidRPr="00D4783A">
        <w:rPr>
          <w:rFonts w:ascii="Times New Roman" w:eastAsia="宋体" w:hAnsi="Times New Roman"/>
          <w:lang w:eastAsia="zh-CN"/>
        </w:rPr>
        <w:t>information is valid till a new version of such information is received.</w:t>
      </w:r>
      <w:r w:rsidR="00654383" w:rsidRPr="00D4783A">
        <w:rPr>
          <w:rFonts w:ascii="Times New Roman" w:eastAsia="宋体" w:hAnsi="Times New Roman"/>
          <w:lang w:eastAsia="zh-CN"/>
        </w:rPr>
        <w:t xml:space="preserve"> Furthermore</w:t>
      </w:r>
      <w:r w:rsidR="00EA2605" w:rsidRPr="00D4783A">
        <w:rPr>
          <w:rFonts w:ascii="Times New Roman" w:eastAsia="宋体" w:hAnsi="Times New Roman" w:hint="eastAsia"/>
          <w:lang w:eastAsia="zh-CN"/>
        </w:rPr>
        <w:t xml:space="preserve">, </w:t>
      </w:r>
      <w:r w:rsidR="00654383" w:rsidRPr="00D4783A">
        <w:rPr>
          <w:rFonts w:ascii="Times New Roman" w:eastAsia="宋体" w:hAnsi="Times New Roman"/>
          <w:lang w:eastAsia="zh-CN"/>
        </w:rPr>
        <w:t xml:space="preserve">if the </w:t>
      </w:r>
      <w:r w:rsidR="00654383" w:rsidRPr="00D4783A">
        <w:rPr>
          <w:rFonts w:ascii="Times New Roman" w:eastAsia="宋体" w:hAnsi="Times New Roman" w:hint="eastAsia"/>
          <w:lang w:eastAsia="zh-CN"/>
        </w:rPr>
        <w:t xml:space="preserve">output information </w:t>
      </w:r>
      <w:r w:rsidR="00654383" w:rsidRPr="00D4783A">
        <w:rPr>
          <w:rFonts w:ascii="Times New Roman" w:eastAsia="宋体" w:hAnsi="Times New Roman"/>
          <w:lang w:eastAsia="zh-CN"/>
        </w:rPr>
        <w:t xml:space="preserve">is </w:t>
      </w:r>
      <w:r w:rsidR="00EA2605" w:rsidRPr="00D4783A">
        <w:rPr>
          <w:rFonts w:ascii="Times New Roman" w:eastAsia="宋体" w:hAnsi="Times New Roman" w:hint="eastAsia"/>
          <w:lang w:eastAsia="zh-CN"/>
        </w:rPr>
        <w:t>prediction type, the output information would be reported periodically, which implicitly indicate the validity time.</w:t>
      </w:r>
    </w:p>
    <w:p w14:paraId="6DB84AE6" w14:textId="77777777" w:rsidR="001D2694" w:rsidRPr="00D4783A" w:rsidRDefault="00AC0273" w:rsidP="0038122E">
      <w:pPr>
        <w:tabs>
          <w:tab w:val="left" w:pos="1985"/>
        </w:tabs>
        <w:spacing w:beforeLines="50" w:before="120"/>
        <w:jc w:val="both"/>
        <w:rPr>
          <w:rFonts w:ascii="Times New Roman" w:eastAsia="宋体" w:hAnsi="Times New Roman"/>
          <w:lang w:eastAsia="zh-CN"/>
        </w:rPr>
      </w:pPr>
      <w:r w:rsidRPr="00D4783A">
        <w:rPr>
          <w:rFonts w:ascii="Times New Roman" w:eastAsia="宋体" w:hAnsi="Times New Roman"/>
          <w:lang w:eastAsia="zh-CN"/>
        </w:rPr>
        <w:t xml:space="preserve">In our understanding, the information of the model output validity time is not </w:t>
      </w:r>
      <w:r w:rsidR="001D2694" w:rsidRPr="00D4783A">
        <w:rPr>
          <w:rFonts w:ascii="Times New Roman" w:eastAsia="宋体" w:hAnsi="Times New Roman"/>
          <w:lang w:eastAsia="zh-CN"/>
        </w:rPr>
        <w:t>necessary for aperiodic model output</w:t>
      </w:r>
      <w:r w:rsidRPr="00D4783A">
        <w:rPr>
          <w:rFonts w:ascii="Times New Roman" w:eastAsia="宋体" w:hAnsi="Times New Roman"/>
          <w:lang w:eastAsia="zh-CN"/>
        </w:rPr>
        <w:t xml:space="preserve">, since </w:t>
      </w:r>
      <w:r w:rsidR="001D2694" w:rsidRPr="00D4783A">
        <w:rPr>
          <w:rFonts w:ascii="Times New Roman" w:eastAsia="宋体" w:hAnsi="Times New Roman"/>
          <w:lang w:eastAsia="zh-CN"/>
        </w:rPr>
        <w:t xml:space="preserve">when new version of such information is received, the old one becomes invalid. As </w:t>
      </w:r>
      <w:r w:rsidRPr="00D4783A">
        <w:rPr>
          <w:rFonts w:ascii="Times New Roman" w:eastAsia="宋体" w:hAnsi="Times New Roman"/>
          <w:lang w:eastAsia="zh-CN"/>
        </w:rPr>
        <w:t xml:space="preserve">for </w:t>
      </w:r>
      <w:r w:rsidRPr="00D4783A">
        <w:rPr>
          <w:rFonts w:ascii="Times New Roman" w:eastAsia="宋体" w:hAnsi="Times New Roman" w:hint="eastAsia"/>
          <w:lang w:eastAsia="zh-CN"/>
        </w:rPr>
        <w:t>periodical</w:t>
      </w:r>
      <w:r w:rsidRPr="00D4783A">
        <w:rPr>
          <w:rFonts w:ascii="Times New Roman" w:eastAsia="宋体" w:hAnsi="Times New Roman"/>
          <w:lang w:eastAsia="zh-CN"/>
        </w:rPr>
        <w:t xml:space="preserve"> </w:t>
      </w:r>
      <w:r w:rsidR="001D2694" w:rsidRPr="00D4783A">
        <w:rPr>
          <w:rFonts w:ascii="Times New Roman" w:eastAsia="宋体" w:hAnsi="Times New Roman"/>
          <w:lang w:eastAsia="zh-CN"/>
        </w:rPr>
        <w:t>output, the valid time could be the periodicity of the model output.</w:t>
      </w:r>
    </w:p>
    <w:p w14:paraId="4ABF6A7F" w14:textId="19BBE423" w:rsidR="003D0911" w:rsidRPr="00D4783A" w:rsidRDefault="001D2694" w:rsidP="0038122E">
      <w:pPr>
        <w:tabs>
          <w:tab w:val="left" w:pos="1985"/>
        </w:tabs>
        <w:spacing w:beforeLines="50" w:before="120"/>
        <w:jc w:val="both"/>
        <w:rPr>
          <w:rFonts w:ascii="Times New Roman" w:eastAsia="宋体" w:hAnsi="Times New Roman"/>
          <w:b/>
          <w:bCs/>
          <w:lang w:eastAsia="zh-CN"/>
        </w:rPr>
      </w:pPr>
      <w:r w:rsidRPr="00D4783A">
        <w:rPr>
          <w:rFonts w:ascii="Times New Roman" w:eastAsia="宋体" w:hAnsi="Times New Roman"/>
          <w:b/>
          <w:bCs/>
          <w:lang w:eastAsia="zh-CN"/>
        </w:rPr>
        <w:t xml:space="preserve">Proposal 1: The model output validity time could be introduced for </w:t>
      </w:r>
      <w:r w:rsidR="003D0911" w:rsidRPr="00D4783A">
        <w:rPr>
          <w:rFonts w:ascii="Times New Roman" w:eastAsia="宋体" w:hAnsi="Times New Roman" w:hint="eastAsia"/>
          <w:b/>
          <w:bCs/>
          <w:lang w:eastAsia="zh-CN"/>
        </w:rPr>
        <w:t>periodical</w:t>
      </w:r>
      <w:r w:rsidR="003D0911" w:rsidRPr="00D4783A">
        <w:rPr>
          <w:rFonts w:ascii="Times New Roman" w:eastAsia="宋体" w:hAnsi="Times New Roman"/>
          <w:b/>
          <w:bCs/>
          <w:lang w:eastAsia="zh-CN"/>
        </w:rPr>
        <w:t xml:space="preserve"> output, and the valid time could be the periodicity of the output.</w:t>
      </w:r>
    </w:p>
    <w:p w14:paraId="582BC37E" w14:textId="77777777" w:rsidR="003D0911" w:rsidRPr="00D4783A" w:rsidRDefault="003D0911">
      <w:pPr>
        <w:overflowPunct/>
        <w:autoSpaceDE/>
        <w:autoSpaceDN/>
        <w:adjustRightInd/>
        <w:spacing w:after="0"/>
        <w:textAlignment w:val="auto"/>
        <w:rPr>
          <w:rFonts w:ascii="Times New Roman" w:eastAsia="宋体" w:hAnsi="Times New Roman"/>
          <w:b/>
          <w:bCs/>
          <w:lang w:eastAsia="zh-CN"/>
        </w:rPr>
      </w:pPr>
      <w:r w:rsidRPr="00D4783A">
        <w:rPr>
          <w:rFonts w:ascii="Times New Roman" w:eastAsia="宋体" w:hAnsi="Times New Roman"/>
          <w:b/>
          <w:bCs/>
          <w:lang w:eastAsia="zh-CN"/>
        </w:rPr>
        <w:lastRenderedPageBreak/>
        <w:br w:type="page"/>
      </w:r>
    </w:p>
    <w:p w14:paraId="58B650AE" w14:textId="1A9F516D" w:rsidR="006B74F2" w:rsidRPr="00D4783A" w:rsidRDefault="00531A82" w:rsidP="00187C7F">
      <w:pPr>
        <w:pStyle w:val="af2"/>
        <w:numPr>
          <w:ilvl w:val="0"/>
          <w:numId w:val="7"/>
        </w:numPr>
        <w:tabs>
          <w:tab w:val="left" w:pos="1985"/>
        </w:tabs>
        <w:spacing w:beforeLines="50" w:before="120" w:afterLines="50" w:after="120"/>
        <w:ind w:firstLineChars="0"/>
        <w:jc w:val="both"/>
        <w:rPr>
          <w:rFonts w:ascii="Times New Roman" w:eastAsiaTheme="minorEastAsia" w:hAnsi="Times New Roman"/>
          <w:b/>
          <w:bCs/>
          <w:sz w:val="20"/>
          <w:szCs w:val="20"/>
        </w:rPr>
      </w:pPr>
      <w:r w:rsidRPr="00D4783A">
        <w:rPr>
          <w:rFonts w:ascii="Times New Roman" w:eastAsiaTheme="minorEastAsia" w:hAnsi="Times New Roman"/>
          <w:b/>
          <w:bCs/>
          <w:sz w:val="20"/>
          <w:szCs w:val="20"/>
        </w:rPr>
        <w:t>W</w:t>
      </w:r>
      <w:r w:rsidRPr="00D4783A">
        <w:rPr>
          <w:rFonts w:ascii="Times New Roman" w:eastAsiaTheme="minorEastAsia" w:hAnsi="Times New Roman" w:hint="eastAsia"/>
          <w:b/>
          <w:bCs/>
          <w:sz w:val="20"/>
          <w:szCs w:val="20"/>
        </w:rPr>
        <w:t>hether</w:t>
      </w:r>
      <w:r w:rsidRPr="00D4783A">
        <w:rPr>
          <w:rFonts w:ascii="Times New Roman" w:eastAsiaTheme="minorEastAsia" w:hAnsi="Times New Roman"/>
          <w:b/>
          <w:bCs/>
          <w:sz w:val="20"/>
          <w:szCs w:val="20"/>
        </w:rPr>
        <w:t xml:space="preserve"> </w:t>
      </w:r>
      <w:r w:rsidR="00187C7F" w:rsidRPr="00D4783A">
        <w:rPr>
          <w:rFonts w:ascii="Times New Roman" w:eastAsiaTheme="minorEastAsia" w:hAnsi="Times New Roman"/>
          <w:b/>
          <w:bCs/>
          <w:sz w:val="20"/>
          <w:szCs w:val="20"/>
        </w:rPr>
        <w:t>UE trajectory prediction is an external output</w:t>
      </w:r>
    </w:p>
    <w:p w14:paraId="692CD3A5" w14:textId="65C19EA5" w:rsidR="002663DD" w:rsidRPr="00D4783A" w:rsidRDefault="007C5A62" w:rsidP="002663DD">
      <w:pPr>
        <w:tabs>
          <w:tab w:val="left" w:pos="1985"/>
        </w:tabs>
        <w:spacing w:beforeLines="50" w:before="120"/>
        <w:jc w:val="both"/>
        <w:rPr>
          <w:rFonts w:ascii="Times New Roman" w:eastAsia="宋体" w:hAnsi="Times New Roman"/>
          <w:lang w:eastAsia="zh-CN"/>
        </w:rPr>
      </w:pPr>
      <w:r w:rsidRPr="00D4783A">
        <w:rPr>
          <w:rFonts w:ascii="Times New Roman" w:eastAsia="宋体" w:hAnsi="Times New Roman"/>
          <w:lang w:eastAsia="zh-CN"/>
        </w:rPr>
        <w:t xml:space="preserve">The predicted UE trajectory from source node to target node could be used for the subsequent mobility optimization. </w:t>
      </w:r>
      <w:r w:rsidR="00EE0A08" w:rsidRPr="00D4783A">
        <w:rPr>
          <w:rFonts w:ascii="Times New Roman" w:eastAsia="宋体" w:hAnsi="Times New Roman"/>
          <w:lang w:eastAsia="zh-CN"/>
        </w:rPr>
        <w:t xml:space="preserve">For example, </w:t>
      </w:r>
      <w:r w:rsidRPr="00D4783A">
        <w:rPr>
          <w:rFonts w:ascii="Times New Roman" w:eastAsia="宋体" w:hAnsi="Times New Roman"/>
          <w:lang w:eastAsia="zh-CN"/>
        </w:rPr>
        <w:t xml:space="preserve">UE trajectory prediction </w:t>
      </w:r>
      <w:r w:rsidR="00EE0A08" w:rsidRPr="00D4783A">
        <w:rPr>
          <w:rFonts w:ascii="Times New Roman" w:eastAsia="宋体" w:hAnsi="Times New Roman"/>
          <w:lang w:eastAsia="zh-CN"/>
        </w:rPr>
        <w:t>could</w:t>
      </w:r>
      <w:r w:rsidRPr="00D4783A">
        <w:rPr>
          <w:rFonts w:ascii="Times New Roman" w:eastAsia="宋体" w:hAnsi="Times New Roman"/>
          <w:lang w:eastAsia="zh-CN"/>
        </w:rPr>
        <w:t xml:space="preserve"> predict the UE</w:t>
      </w:r>
      <w:r w:rsidR="00EE0A08" w:rsidRPr="00D4783A">
        <w:rPr>
          <w:rFonts w:ascii="Times New Roman" w:eastAsia="宋体" w:hAnsi="Times New Roman"/>
          <w:lang w:eastAsia="zh-CN"/>
        </w:rPr>
        <w:t>’s</w:t>
      </w:r>
      <w:r w:rsidRPr="00D4783A">
        <w:rPr>
          <w:rFonts w:ascii="Times New Roman" w:eastAsia="宋体" w:hAnsi="Times New Roman"/>
          <w:lang w:eastAsia="zh-CN"/>
        </w:rPr>
        <w:t xml:space="preserve"> location</w:t>
      </w:r>
      <w:r w:rsidR="00EE0A08" w:rsidRPr="00D4783A">
        <w:rPr>
          <w:rFonts w:ascii="Times New Roman" w:eastAsia="宋体" w:hAnsi="Times New Roman"/>
          <w:lang w:eastAsia="zh-CN"/>
        </w:rPr>
        <w:t>s</w:t>
      </w:r>
      <w:r w:rsidRPr="00D4783A">
        <w:rPr>
          <w:rFonts w:ascii="Times New Roman" w:eastAsia="宋体" w:hAnsi="Times New Roman"/>
          <w:lang w:eastAsia="zh-CN"/>
        </w:rPr>
        <w:t xml:space="preserve"> </w:t>
      </w:r>
      <w:r w:rsidR="00EE0A08" w:rsidRPr="00D4783A">
        <w:rPr>
          <w:rFonts w:ascii="Times New Roman" w:eastAsia="宋体" w:hAnsi="Times New Roman"/>
          <w:lang w:eastAsia="zh-CN"/>
        </w:rPr>
        <w:t>for</w:t>
      </w:r>
      <w:r w:rsidRPr="00D4783A">
        <w:rPr>
          <w:rFonts w:ascii="Times New Roman" w:eastAsia="宋体" w:hAnsi="Times New Roman"/>
          <w:lang w:eastAsia="zh-CN"/>
        </w:rPr>
        <w:t xml:space="preserve"> a future period of time. The target RAN node may use the predicted UE trajectory prediction </w:t>
      </w:r>
      <w:r w:rsidR="00EE0A08" w:rsidRPr="00D4783A">
        <w:rPr>
          <w:rFonts w:ascii="Times New Roman" w:eastAsia="宋体" w:hAnsi="Times New Roman"/>
          <w:lang w:eastAsia="zh-CN"/>
        </w:rPr>
        <w:t>after UE moves to the target RAN node</w:t>
      </w:r>
      <w:r w:rsidRPr="00D4783A">
        <w:rPr>
          <w:rFonts w:ascii="Times New Roman" w:eastAsia="宋体" w:hAnsi="Times New Roman"/>
          <w:lang w:eastAsia="zh-CN"/>
        </w:rPr>
        <w:t>.</w:t>
      </w:r>
      <w:r w:rsidR="002663DD" w:rsidRPr="00D4783A">
        <w:rPr>
          <w:rFonts w:ascii="Times New Roman" w:eastAsia="宋体" w:hAnsi="Times New Roman"/>
          <w:lang w:eastAsia="zh-CN"/>
        </w:rPr>
        <w:t xml:space="preserve"> However, opponents think the UE trajectory information is a very sensitive information subject to user consent. For that</w:t>
      </w:r>
      <w:r w:rsidR="00F0303C" w:rsidRPr="00D4783A">
        <w:rPr>
          <w:rFonts w:ascii="Times New Roman" w:eastAsia="宋体" w:hAnsi="Times New Roman"/>
          <w:lang w:eastAsia="zh-CN"/>
        </w:rPr>
        <w:t>,</w:t>
      </w:r>
      <w:r w:rsidR="002663DD" w:rsidRPr="00D4783A">
        <w:rPr>
          <w:rFonts w:ascii="Times New Roman" w:eastAsia="宋体" w:hAnsi="Times New Roman"/>
          <w:lang w:eastAsia="zh-CN"/>
        </w:rPr>
        <w:t xml:space="preserve"> signalling it over open interfaces should be discouraged. </w:t>
      </w:r>
    </w:p>
    <w:p w14:paraId="78AB6F85" w14:textId="37088F35" w:rsidR="002663DD" w:rsidRPr="00D4783A" w:rsidRDefault="002663DD" w:rsidP="002663DD">
      <w:pPr>
        <w:tabs>
          <w:tab w:val="left" w:pos="1985"/>
        </w:tabs>
        <w:spacing w:beforeLines="50" w:before="120"/>
        <w:jc w:val="both"/>
        <w:rPr>
          <w:rFonts w:ascii="Times New Roman" w:eastAsia="宋体" w:hAnsi="Times New Roman"/>
          <w:lang w:eastAsia="zh-CN"/>
        </w:rPr>
      </w:pPr>
      <w:r w:rsidRPr="00D4783A">
        <w:rPr>
          <w:rFonts w:ascii="Times New Roman" w:eastAsia="宋体" w:hAnsi="Times New Roman"/>
          <w:lang w:eastAsia="zh-CN"/>
        </w:rPr>
        <w:t>We agree that UE trajectory information may need to subject to user consent</w:t>
      </w:r>
      <w:r w:rsidR="00F0303C" w:rsidRPr="00D4783A">
        <w:rPr>
          <w:rFonts w:ascii="Times New Roman" w:eastAsia="宋体" w:hAnsi="Times New Roman"/>
          <w:lang w:eastAsia="zh-CN"/>
        </w:rPr>
        <w:t xml:space="preserve"> due to it is sensitive</w:t>
      </w:r>
      <w:r w:rsidRPr="00D4783A">
        <w:rPr>
          <w:rFonts w:ascii="Times New Roman" w:eastAsia="宋体" w:hAnsi="Times New Roman"/>
          <w:lang w:eastAsia="zh-CN"/>
        </w:rPr>
        <w:t xml:space="preserve">, </w:t>
      </w:r>
      <w:r w:rsidR="00F0303C" w:rsidRPr="00D4783A">
        <w:rPr>
          <w:rFonts w:ascii="Times New Roman" w:eastAsia="宋体" w:hAnsi="Times New Roman"/>
          <w:lang w:eastAsia="zh-CN"/>
        </w:rPr>
        <w:t>but the information is beneficial for target RAN node to further optimize UE’s mobility.  So, we propose that:</w:t>
      </w:r>
    </w:p>
    <w:p w14:paraId="1CEC6924" w14:textId="47DE96BF" w:rsidR="007C5A62" w:rsidRPr="00D4783A" w:rsidRDefault="00F0303C" w:rsidP="007C5A62">
      <w:pPr>
        <w:jc w:val="both"/>
        <w:rPr>
          <w:rFonts w:ascii="Times New Roman" w:hAnsi="Times New Roman"/>
        </w:rPr>
      </w:pPr>
      <w:r w:rsidRPr="00D4783A">
        <w:rPr>
          <w:rFonts w:ascii="Times New Roman" w:eastAsia="宋体" w:hAnsi="Times New Roman"/>
          <w:b/>
          <w:bCs/>
          <w:lang w:eastAsia="zh-CN"/>
        </w:rPr>
        <w:t xml:space="preserve">Proposal 2: </w:t>
      </w:r>
      <w:r w:rsidRPr="00D4783A">
        <w:rPr>
          <w:rFonts w:ascii="Times New Roman" w:eastAsiaTheme="minorEastAsia" w:hAnsi="Times New Roman"/>
          <w:b/>
          <w:bCs/>
          <w:lang w:eastAsia="zh-CN"/>
        </w:rPr>
        <w:t>UE trajectory prediction could be an external output for UE with user consent.</w:t>
      </w:r>
    </w:p>
    <w:p w14:paraId="4FE92CAA" w14:textId="77777777" w:rsidR="009670BC" w:rsidRPr="00D4783A" w:rsidRDefault="009670BC" w:rsidP="007C5A62">
      <w:pPr>
        <w:tabs>
          <w:tab w:val="left" w:pos="1985"/>
        </w:tabs>
        <w:spacing w:beforeLines="50" w:before="120" w:afterLines="50"/>
        <w:jc w:val="both"/>
        <w:rPr>
          <w:rFonts w:ascii="Times New Roman" w:eastAsiaTheme="minorEastAsia" w:hAnsi="Times New Roman"/>
          <w:b/>
          <w:bCs/>
        </w:rPr>
      </w:pPr>
    </w:p>
    <w:p w14:paraId="4EFAC724" w14:textId="39574A97" w:rsidR="00187C7F" w:rsidRPr="00D4783A" w:rsidRDefault="00187C7F" w:rsidP="00187C7F">
      <w:pPr>
        <w:pStyle w:val="af2"/>
        <w:numPr>
          <w:ilvl w:val="0"/>
          <w:numId w:val="7"/>
        </w:numPr>
        <w:tabs>
          <w:tab w:val="left" w:pos="1985"/>
        </w:tabs>
        <w:spacing w:beforeLines="50" w:before="120" w:afterLines="50" w:after="120"/>
        <w:ind w:firstLineChars="0"/>
        <w:jc w:val="both"/>
        <w:rPr>
          <w:rFonts w:ascii="Times New Roman" w:eastAsiaTheme="minorEastAsia" w:hAnsi="Times New Roman"/>
          <w:b/>
          <w:bCs/>
          <w:sz w:val="20"/>
          <w:szCs w:val="20"/>
        </w:rPr>
      </w:pPr>
      <w:r w:rsidRPr="00D4783A">
        <w:rPr>
          <w:rFonts w:ascii="Times New Roman" w:eastAsiaTheme="minorEastAsia" w:hAnsi="Times New Roman"/>
          <w:b/>
          <w:bCs/>
          <w:sz w:val="20"/>
          <w:szCs w:val="20"/>
        </w:rPr>
        <w:t>Details of performance information from target NG-RAN for feedback of AI/ML-based Mobility Optimization</w:t>
      </w:r>
    </w:p>
    <w:p w14:paraId="4ED9C7AB" w14:textId="1BCAC6AA" w:rsidR="00AC5700" w:rsidRPr="00D4783A" w:rsidRDefault="00AC5700" w:rsidP="00AC5700">
      <w:pPr>
        <w:tabs>
          <w:tab w:val="left" w:pos="1985"/>
        </w:tabs>
        <w:spacing w:beforeLines="50" w:before="120"/>
        <w:jc w:val="both"/>
        <w:rPr>
          <w:rFonts w:ascii="Times New Roman" w:eastAsia="宋体" w:hAnsi="Times New Roman"/>
          <w:lang w:eastAsia="zh-CN"/>
        </w:rPr>
      </w:pPr>
      <w:r w:rsidRPr="00D4783A">
        <w:rPr>
          <w:rFonts w:ascii="Times New Roman" w:eastAsia="宋体" w:hAnsi="Times New Roman"/>
          <w:lang w:eastAsia="zh-CN"/>
        </w:rPr>
        <w:t>During SI, performance information from target NG-RAN used as feedback of AI/ML-based Mobility Optimization</w:t>
      </w:r>
      <w:r w:rsidR="007F3159" w:rsidRPr="00D4783A">
        <w:rPr>
          <w:rFonts w:ascii="Times New Roman" w:eastAsia="宋体" w:hAnsi="Times New Roman"/>
          <w:lang w:eastAsia="zh-CN"/>
        </w:rPr>
        <w:t xml:space="preserve"> was discussed</w:t>
      </w:r>
      <w:r w:rsidRPr="00D4783A">
        <w:rPr>
          <w:rFonts w:ascii="Times New Roman" w:eastAsia="宋体" w:hAnsi="Times New Roman"/>
          <w:lang w:eastAsia="zh-CN"/>
        </w:rPr>
        <w:t>, but details on the performance information was diverse:</w:t>
      </w:r>
    </w:p>
    <w:p w14:paraId="13CDDCA4" w14:textId="1EAFBDDA" w:rsidR="00AC5700" w:rsidRPr="00D4783A" w:rsidRDefault="00AC5700" w:rsidP="007F3159">
      <w:pPr>
        <w:pStyle w:val="af2"/>
        <w:numPr>
          <w:ilvl w:val="0"/>
          <w:numId w:val="6"/>
        </w:numPr>
        <w:tabs>
          <w:tab w:val="left" w:pos="1985"/>
        </w:tabs>
        <w:spacing w:afterLines="50" w:after="120"/>
        <w:ind w:firstLineChars="0"/>
        <w:jc w:val="both"/>
        <w:rPr>
          <w:rFonts w:ascii="Times New Roman" w:eastAsiaTheme="minorEastAsia" w:hAnsi="Times New Roman"/>
          <w:sz w:val="20"/>
          <w:szCs w:val="20"/>
        </w:rPr>
      </w:pPr>
      <w:r w:rsidRPr="00D4783A">
        <w:rPr>
          <w:rFonts w:ascii="Times New Roman" w:eastAsiaTheme="minorEastAsia" w:hAnsi="Times New Roman"/>
          <w:sz w:val="20"/>
          <w:szCs w:val="20"/>
        </w:rPr>
        <w:t>UE performance affected by the model inference action (</w:t>
      </w:r>
      <w:proofErr w:type="gramStart"/>
      <w:r w:rsidRPr="00D4783A">
        <w:rPr>
          <w:rFonts w:ascii="Times New Roman" w:eastAsiaTheme="minorEastAsia" w:hAnsi="Times New Roman"/>
          <w:sz w:val="20"/>
          <w:szCs w:val="20"/>
        </w:rPr>
        <w:t>e.g.</w:t>
      </w:r>
      <w:proofErr w:type="gramEnd"/>
      <w:r w:rsidRPr="00D4783A">
        <w:rPr>
          <w:rFonts w:ascii="Times New Roman" w:eastAsiaTheme="minorEastAsia" w:hAnsi="Times New Roman"/>
          <w:sz w:val="20"/>
          <w:szCs w:val="20"/>
        </w:rPr>
        <w:t xml:space="preserve"> handed-over UEs), including bitrate, packet loss, latency; system KPIs (e.g. throughput, delay, RLF of current and neighboring NG-RAN node). </w:t>
      </w:r>
    </w:p>
    <w:p w14:paraId="5B963A2C" w14:textId="09CFA0E3" w:rsidR="00AC5700" w:rsidRPr="00D4783A" w:rsidRDefault="00AC5700" w:rsidP="007F3159">
      <w:pPr>
        <w:pStyle w:val="af2"/>
        <w:numPr>
          <w:ilvl w:val="0"/>
          <w:numId w:val="6"/>
        </w:numPr>
        <w:tabs>
          <w:tab w:val="left" w:pos="1985"/>
        </w:tabs>
        <w:spacing w:afterLines="50" w:after="120"/>
        <w:ind w:firstLineChars="0"/>
        <w:jc w:val="both"/>
        <w:rPr>
          <w:rFonts w:ascii="Times New Roman" w:eastAsiaTheme="minorEastAsia" w:hAnsi="Times New Roman"/>
          <w:sz w:val="20"/>
          <w:szCs w:val="20"/>
        </w:rPr>
      </w:pPr>
      <w:r w:rsidRPr="00D4783A">
        <w:rPr>
          <w:rFonts w:ascii="Times New Roman" w:eastAsiaTheme="minorEastAsia" w:hAnsi="Times New Roman"/>
          <w:sz w:val="20"/>
          <w:szCs w:val="20"/>
        </w:rPr>
        <w:t xml:space="preserve">Handover performance observed at a target, UE Configuration received by a UE or a group of UEs at a target, etc. </w:t>
      </w:r>
    </w:p>
    <w:p w14:paraId="2D428579" w14:textId="44DFC90E" w:rsidR="00AC5700" w:rsidRPr="00D4783A" w:rsidRDefault="00AC5700" w:rsidP="007F3159">
      <w:pPr>
        <w:pStyle w:val="af2"/>
        <w:numPr>
          <w:ilvl w:val="0"/>
          <w:numId w:val="6"/>
        </w:numPr>
        <w:tabs>
          <w:tab w:val="left" w:pos="1985"/>
        </w:tabs>
        <w:spacing w:afterLines="50" w:after="120"/>
        <w:ind w:firstLineChars="0"/>
        <w:jc w:val="both"/>
        <w:rPr>
          <w:rFonts w:ascii="Times New Roman" w:eastAsiaTheme="minorEastAsia" w:hAnsi="Times New Roman"/>
          <w:sz w:val="20"/>
          <w:szCs w:val="20"/>
        </w:rPr>
      </w:pPr>
      <w:r w:rsidRPr="00D4783A">
        <w:rPr>
          <w:rFonts w:ascii="Times New Roman" w:eastAsiaTheme="minorEastAsia" w:hAnsi="Times New Roman"/>
          <w:sz w:val="20"/>
          <w:szCs w:val="20"/>
        </w:rPr>
        <w:t>Merge with the first feedback item agreed in the TR as “Performance information from target NG-RAN, including QoS parameters such as throughput, packet delay of the handed-over UE”</w:t>
      </w:r>
    </w:p>
    <w:p w14:paraId="64D54C0F" w14:textId="5831032A" w:rsidR="00774C9A" w:rsidRPr="00D4783A" w:rsidRDefault="00AC5700" w:rsidP="007F3159">
      <w:pPr>
        <w:pStyle w:val="af2"/>
        <w:numPr>
          <w:ilvl w:val="0"/>
          <w:numId w:val="6"/>
        </w:numPr>
        <w:tabs>
          <w:tab w:val="left" w:pos="1985"/>
        </w:tabs>
        <w:spacing w:afterLines="50" w:after="120"/>
        <w:ind w:firstLineChars="0"/>
        <w:jc w:val="both"/>
        <w:rPr>
          <w:rFonts w:ascii="Times New Roman" w:eastAsiaTheme="minorEastAsia" w:hAnsi="Times New Roman"/>
          <w:sz w:val="20"/>
          <w:szCs w:val="20"/>
        </w:rPr>
      </w:pPr>
      <w:r w:rsidRPr="00D4783A">
        <w:rPr>
          <w:rFonts w:ascii="Times New Roman" w:eastAsiaTheme="minorEastAsia" w:hAnsi="Times New Roman"/>
          <w:sz w:val="20"/>
          <w:szCs w:val="20"/>
        </w:rPr>
        <w:t>This item can be removed as the 2 existing feedback items agreed (“</w:t>
      </w:r>
      <w:bookmarkStart w:id="0" w:name="OLE_LINK2"/>
      <w:r w:rsidRPr="00D4783A">
        <w:rPr>
          <w:rFonts w:ascii="Times New Roman" w:eastAsiaTheme="minorEastAsia" w:hAnsi="Times New Roman"/>
          <w:sz w:val="20"/>
          <w:szCs w:val="20"/>
        </w:rPr>
        <w:t>QoS parameters such as throughput, packet delay of the handed-over UE, etc</w:t>
      </w:r>
      <w:bookmarkEnd w:id="0"/>
      <w:r w:rsidRPr="00D4783A">
        <w:rPr>
          <w:rFonts w:ascii="Times New Roman" w:eastAsiaTheme="minorEastAsia" w:hAnsi="Times New Roman"/>
          <w:sz w:val="20"/>
          <w:szCs w:val="20"/>
        </w:rPr>
        <w:t xml:space="preserve">.” and “Resource status information updates from target NG-RAN”) already cover sufficient performance feedback. </w:t>
      </w:r>
    </w:p>
    <w:p w14:paraId="06E95F88" w14:textId="4F26490E" w:rsidR="00AC5700" w:rsidRPr="00D4783A" w:rsidRDefault="007F3159" w:rsidP="00AC5700">
      <w:pPr>
        <w:tabs>
          <w:tab w:val="left" w:pos="1985"/>
        </w:tabs>
        <w:spacing w:beforeLines="50" w:before="120"/>
        <w:jc w:val="both"/>
        <w:rPr>
          <w:rFonts w:ascii="Times New Roman" w:eastAsia="宋体" w:hAnsi="Times New Roman"/>
          <w:lang w:eastAsia="zh-CN"/>
        </w:rPr>
      </w:pPr>
      <w:r w:rsidRPr="00D4783A">
        <w:rPr>
          <w:rFonts w:ascii="Times New Roman" w:eastAsia="宋体" w:hAnsi="Times New Roman"/>
          <w:lang w:eastAsia="zh-CN"/>
        </w:rPr>
        <w:t xml:space="preserve">In our understanding, the performance information consists of two parts: the performance of </w:t>
      </w:r>
      <w:r w:rsidR="00863B01" w:rsidRPr="00D4783A">
        <w:rPr>
          <w:rFonts w:ascii="Times New Roman" w:eastAsiaTheme="minorEastAsia" w:hAnsi="Times New Roman" w:cs="宋体"/>
          <w:lang w:eastAsia="zh-CN"/>
        </w:rPr>
        <w:t>handed-over UEs</w:t>
      </w:r>
      <w:r w:rsidRPr="00D4783A">
        <w:rPr>
          <w:rFonts w:ascii="Times New Roman" w:eastAsia="宋体" w:hAnsi="Times New Roman"/>
          <w:lang w:eastAsia="zh-CN"/>
        </w:rPr>
        <w:t xml:space="preserve"> and NG-RAN, and the existing </w:t>
      </w:r>
      <w:r w:rsidRPr="00D4783A">
        <w:rPr>
          <w:rFonts w:ascii="Times New Roman" w:eastAsiaTheme="minorEastAsia" w:hAnsi="Times New Roman"/>
        </w:rPr>
        <w:t>feedback items</w:t>
      </w:r>
      <w:r w:rsidR="00863B01" w:rsidRPr="00D4783A">
        <w:rPr>
          <w:rFonts w:ascii="Times New Roman" w:eastAsiaTheme="minorEastAsia" w:hAnsi="Times New Roman"/>
        </w:rPr>
        <w:t xml:space="preserve"> in the TR </w:t>
      </w:r>
      <w:r w:rsidR="00863B01" w:rsidRPr="00D4783A">
        <w:rPr>
          <w:rFonts w:ascii="Times New Roman" w:eastAsiaTheme="minorEastAsia" w:hAnsi="Times New Roman"/>
          <w:lang w:eastAsia="zh-CN"/>
        </w:rPr>
        <w:t xml:space="preserve">QoS parameters of the handed-over UE and Resource status information updates from target NG-RAN have covered the </w:t>
      </w:r>
      <w:r w:rsidR="00863B01" w:rsidRPr="00D4783A">
        <w:rPr>
          <w:rFonts w:ascii="Times New Roman" w:eastAsia="宋体" w:hAnsi="Times New Roman"/>
          <w:lang w:eastAsia="zh-CN"/>
        </w:rPr>
        <w:t>performance information.</w:t>
      </w:r>
    </w:p>
    <w:p w14:paraId="0ACD8531" w14:textId="4A51381F" w:rsidR="00863B01" w:rsidRPr="00D4783A" w:rsidRDefault="00863B01" w:rsidP="00AC5700">
      <w:pPr>
        <w:tabs>
          <w:tab w:val="left" w:pos="1985"/>
        </w:tabs>
        <w:spacing w:beforeLines="50" w:before="120"/>
        <w:jc w:val="both"/>
        <w:rPr>
          <w:rFonts w:ascii="Times New Roman" w:eastAsia="宋体" w:hAnsi="Times New Roman"/>
          <w:b/>
          <w:bCs/>
          <w:lang w:eastAsia="zh-CN"/>
        </w:rPr>
      </w:pPr>
      <w:r w:rsidRPr="00D4783A">
        <w:rPr>
          <w:rFonts w:ascii="Times New Roman" w:eastAsia="宋体" w:hAnsi="Times New Roman"/>
          <w:b/>
          <w:bCs/>
          <w:lang w:eastAsia="zh-CN"/>
        </w:rPr>
        <w:t>Proposal 3: Remove the item</w:t>
      </w:r>
      <w:r w:rsidR="00F40B80" w:rsidRPr="00D4783A">
        <w:rPr>
          <w:rFonts w:ascii="Times New Roman" w:eastAsia="宋体" w:hAnsi="Times New Roman"/>
          <w:b/>
          <w:bCs/>
          <w:lang w:eastAsia="zh-CN"/>
        </w:rPr>
        <w:t xml:space="preserve"> “</w:t>
      </w:r>
      <w:r w:rsidR="00F40B80" w:rsidRPr="00D4783A">
        <w:rPr>
          <w:rFonts w:ascii="Times New Roman" w:eastAsiaTheme="minorEastAsia" w:hAnsi="Times New Roman"/>
          <w:b/>
          <w:bCs/>
          <w:lang w:eastAsia="zh-CN"/>
        </w:rPr>
        <w:t>performance information from target NG-RAN</w:t>
      </w:r>
      <w:r w:rsidR="00F40B80" w:rsidRPr="00D4783A">
        <w:rPr>
          <w:rFonts w:ascii="Times New Roman" w:eastAsia="宋体" w:hAnsi="Times New Roman"/>
          <w:b/>
          <w:bCs/>
          <w:lang w:eastAsia="zh-CN"/>
        </w:rPr>
        <w:t xml:space="preserve">” from the </w:t>
      </w:r>
      <w:r w:rsidR="00F40B80" w:rsidRPr="00D4783A">
        <w:rPr>
          <w:rFonts w:ascii="Times New Roman" w:eastAsiaTheme="minorEastAsia" w:hAnsi="Times New Roman"/>
          <w:b/>
          <w:bCs/>
          <w:lang w:eastAsia="zh-CN"/>
        </w:rPr>
        <w:t>feedback of AI/ML-based Mobility Optimization</w:t>
      </w:r>
      <w:r w:rsidR="00F40B80" w:rsidRPr="00D4783A">
        <w:rPr>
          <w:rFonts w:ascii="Times New Roman" w:eastAsia="宋体" w:hAnsi="Times New Roman"/>
          <w:b/>
          <w:bCs/>
          <w:lang w:eastAsia="zh-CN"/>
        </w:rPr>
        <w:t>.</w:t>
      </w:r>
    </w:p>
    <w:p w14:paraId="762566E5" w14:textId="77777777" w:rsidR="00F40B80" w:rsidRPr="00D4783A" w:rsidRDefault="00F40B80" w:rsidP="00AC5700">
      <w:pPr>
        <w:tabs>
          <w:tab w:val="left" w:pos="1985"/>
        </w:tabs>
        <w:spacing w:beforeLines="50" w:before="120"/>
        <w:jc w:val="both"/>
        <w:rPr>
          <w:rFonts w:ascii="Times New Roman" w:eastAsia="宋体" w:hAnsi="Times New Roman"/>
          <w:lang w:eastAsia="zh-CN"/>
        </w:rPr>
      </w:pPr>
    </w:p>
    <w:p w14:paraId="183FE0B6" w14:textId="77777777" w:rsidR="00187C7F" w:rsidRPr="00D4783A" w:rsidRDefault="00187C7F" w:rsidP="00187C7F">
      <w:pPr>
        <w:pStyle w:val="af2"/>
        <w:numPr>
          <w:ilvl w:val="0"/>
          <w:numId w:val="7"/>
        </w:numPr>
        <w:tabs>
          <w:tab w:val="left" w:pos="1985"/>
        </w:tabs>
        <w:spacing w:beforeLines="50" w:before="120" w:afterLines="50" w:after="120"/>
        <w:ind w:firstLineChars="0"/>
        <w:jc w:val="both"/>
        <w:rPr>
          <w:rFonts w:ascii="Times New Roman" w:eastAsiaTheme="minorEastAsia" w:hAnsi="Times New Roman"/>
          <w:b/>
          <w:bCs/>
          <w:sz w:val="20"/>
          <w:szCs w:val="20"/>
        </w:rPr>
      </w:pPr>
      <w:r w:rsidRPr="00D4783A">
        <w:rPr>
          <w:rFonts w:ascii="Times New Roman" w:eastAsiaTheme="minorEastAsia" w:hAnsi="Times New Roman"/>
          <w:b/>
          <w:bCs/>
          <w:sz w:val="20"/>
          <w:szCs w:val="20"/>
        </w:rPr>
        <w:t>Current/predicted UE traffic</w:t>
      </w:r>
    </w:p>
    <w:p w14:paraId="5998C6C5" w14:textId="6B27B5AE" w:rsidR="0011146F" w:rsidRPr="00D4783A" w:rsidRDefault="00187C7F" w:rsidP="0011146F">
      <w:pPr>
        <w:tabs>
          <w:tab w:val="left" w:pos="1985"/>
        </w:tabs>
        <w:jc w:val="both"/>
        <w:rPr>
          <w:rFonts w:ascii="Times New Roman" w:eastAsia="宋体" w:hAnsi="Times New Roman"/>
          <w:lang w:eastAsia="zh-CN"/>
        </w:rPr>
      </w:pPr>
      <w:r w:rsidRPr="00D4783A">
        <w:rPr>
          <w:rFonts w:ascii="Times New Roman" w:eastAsia="宋体" w:hAnsi="Times New Roman"/>
          <w:lang w:eastAsia="zh-CN"/>
        </w:rPr>
        <w:t>C</w:t>
      </w:r>
      <w:r w:rsidR="0011146F" w:rsidRPr="00D4783A">
        <w:rPr>
          <w:rFonts w:ascii="Times New Roman" w:eastAsia="宋体" w:hAnsi="Times New Roman"/>
          <w:lang w:eastAsia="zh-CN"/>
        </w:rPr>
        <w:t xml:space="preserve">urrent and predicted UE traffic </w:t>
      </w:r>
      <w:r w:rsidR="008D7BF2" w:rsidRPr="00D4783A">
        <w:rPr>
          <w:rFonts w:ascii="Times New Roman" w:eastAsia="宋体" w:hAnsi="Times New Roman"/>
          <w:lang w:eastAsia="zh-CN"/>
        </w:rPr>
        <w:t xml:space="preserve">was discussed during the SI phase but not captured in the TR. In our understanding, </w:t>
      </w:r>
      <w:r w:rsidR="00F3763D" w:rsidRPr="00D4783A">
        <w:rPr>
          <w:rFonts w:ascii="Times New Roman" w:eastAsia="宋体" w:hAnsi="Times New Roman"/>
          <w:lang w:eastAsia="zh-CN"/>
        </w:rPr>
        <w:t xml:space="preserve">the UE traffic information is beneficial for target node to prepare </w:t>
      </w:r>
      <w:r w:rsidR="0063590B" w:rsidRPr="00D4783A">
        <w:rPr>
          <w:rFonts w:ascii="Times New Roman" w:eastAsia="宋体" w:hAnsi="Times New Roman"/>
          <w:lang w:eastAsia="zh-CN"/>
        </w:rPr>
        <w:t xml:space="preserve">necessary resource for the UE, e.g., configure CA or DC for the UE </w:t>
      </w:r>
      <w:r w:rsidR="00E566BE" w:rsidRPr="00D4783A">
        <w:rPr>
          <w:rFonts w:ascii="Times New Roman" w:eastAsia="宋体" w:hAnsi="Times New Roman"/>
          <w:lang w:eastAsia="zh-CN"/>
        </w:rPr>
        <w:t>with high traffic</w:t>
      </w:r>
      <w:r w:rsidR="0063590B" w:rsidRPr="00D4783A">
        <w:rPr>
          <w:rFonts w:ascii="Times New Roman" w:eastAsia="宋体" w:hAnsi="Times New Roman"/>
          <w:lang w:eastAsia="zh-CN"/>
        </w:rPr>
        <w:t>.</w:t>
      </w:r>
      <w:r w:rsidR="00BE0D82" w:rsidRPr="00D4783A">
        <w:rPr>
          <w:rFonts w:ascii="Times New Roman" w:eastAsia="宋体" w:hAnsi="Times New Roman"/>
          <w:lang w:eastAsia="zh-CN"/>
        </w:rPr>
        <w:t xml:space="preserve"> </w:t>
      </w:r>
      <w:r w:rsidR="008D7BF2" w:rsidRPr="00D4783A">
        <w:rPr>
          <w:rFonts w:ascii="Times New Roman" w:eastAsia="宋体" w:hAnsi="Times New Roman"/>
          <w:lang w:eastAsia="zh-CN"/>
        </w:rPr>
        <w:t>Furthermore, t</w:t>
      </w:r>
      <w:r w:rsidR="00BE0D82" w:rsidRPr="00D4783A">
        <w:rPr>
          <w:rFonts w:ascii="Times New Roman" w:eastAsia="宋体" w:hAnsi="Times New Roman"/>
          <w:lang w:eastAsia="zh-CN"/>
        </w:rPr>
        <w:t xml:space="preserve">he existing </w:t>
      </w:r>
      <w:r w:rsidR="00BE0D82" w:rsidRPr="00D4783A">
        <w:rPr>
          <w:rFonts w:ascii="Times New Roman" w:eastAsia="宋体" w:hAnsi="Times New Roman"/>
          <w:i/>
          <w:iCs/>
          <w:lang w:eastAsia="zh-CN"/>
        </w:rPr>
        <w:t>UE Aggregate Maximum Bit Rate</w:t>
      </w:r>
      <w:r w:rsidR="00BE0D82" w:rsidRPr="00D4783A">
        <w:rPr>
          <w:rFonts w:ascii="Times New Roman" w:eastAsia="宋体" w:hAnsi="Times New Roman"/>
          <w:lang w:eastAsia="zh-CN"/>
        </w:rPr>
        <w:t xml:space="preserve"> </w:t>
      </w:r>
      <w:r w:rsidR="0079167D" w:rsidRPr="00D4783A">
        <w:rPr>
          <w:rFonts w:ascii="Times New Roman" w:eastAsia="宋体" w:hAnsi="Times New Roman"/>
          <w:lang w:eastAsia="zh-CN"/>
        </w:rPr>
        <w:t>or</w:t>
      </w:r>
      <w:r w:rsidR="00BE0D82" w:rsidRPr="00D4783A">
        <w:rPr>
          <w:rFonts w:ascii="Times New Roman" w:eastAsia="宋体" w:hAnsi="Times New Roman"/>
          <w:lang w:eastAsia="zh-CN"/>
        </w:rPr>
        <w:t xml:space="preserve"> </w:t>
      </w:r>
      <w:r w:rsidR="0079167D" w:rsidRPr="00D4783A">
        <w:rPr>
          <w:rFonts w:ascii="Times New Roman" w:eastAsia="宋体" w:hAnsi="Times New Roman"/>
          <w:i/>
          <w:iCs/>
          <w:lang w:eastAsia="zh-CN"/>
        </w:rPr>
        <w:t>UE Slice Maximum Bit Rate List</w:t>
      </w:r>
      <w:r w:rsidR="0079167D" w:rsidRPr="00D4783A">
        <w:rPr>
          <w:rFonts w:ascii="Times New Roman" w:eastAsia="宋体" w:hAnsi="Times New Roman"/>
          <w:lang w:eastAsia="zh-CN"/>
        </w:rPr>
        <w:t xml:space="preserve"> </w:t>
      </w:r>
      <w:r w:rsidR="00BE0D82" w:rsidRPr="00D4783A">
        <w:rPr>
          <w:rFonts w:ascii="Times New Roman" w:eastAsia="宋体" w:hAnsi="Times New Roman"/>
          <w:lang w:eastAsia="zh-CN"/>
        </w:rPr>
        <w:t xml:space="preserve">IE in HANDOVER REQUEST message could be reused to indicate the UE Aggregate Maximum Bit Rate </w:t>
      </w:r>
      <w:r w:rsidR="0079167D" w:rsidRPr="00D4783A">
        <w:rPr>
          <w:rFonts w:ascii="Times New Roman" w:eastAsia="宋体" w:hAnsi="Times New Roman"/>
          <w:lang w:eastAsia="zh-CN"/>
        </w:rPr>
        <w:t xml:space="preserve">or UE Slice Maximum Bit Rate </w:t>
      </w:r>
      <w:r w:rsidR="00BE0D82" w:rsidRPr="00D4783A">
        <w:rPr>
          <w:rFonts w:ascii="Times New Roman" w:eastAsia="宋体" w:hAnsi="Times New Roman"/>
          <w:lang w:eastAsia="zh-CN"/>
        </w:rPr>
        <w:t>in both the downlink direction and the uplink direction.</w:t>
      </w:r>
    </w:p>
    <w:p w14:paraId="1C0AEBC8" w14:textId="332D7249" w:rsidR="008D7BF2" w:rsidRPr="00D4783A" w:rsidRDefault="008D7BF2" w:rsidP="008D7BF2">
      <w:pPr>
        <w:jc w:val="both"/>
        <w:rPr>
          <w:rFonts w:ascii="Times New Roman" w:eastAsia="宋体" w:hAnsi="Times New Roman"/>
          <w:b/>
          <w:bCs/>
          <w:lang w:eastAsia="zh-CN"/>
        </w:rPr>
      </w:pPr>
      <w:r w:rsidRPr="00D4783A">
        <w:rPr>
          <w:rFonts w:ascii="Times New Roman" w:eastAsia="宋体" w:hAnsi="Times New Roman"/>
          <w:b/>
          <w:bCs/>
          <w:lang w:eastAsia="zh-CN"/>
        </w:rPr>
        <w:t xml:space="preserve">Proposal </w:t>
      </w:r>
      <w:r w:rsidR="003D0911" w:rsidRPr="00D4783A">
        <w:rPr>
          <w:rFonts w:ascii="Times New Roman" w:eastAsia="宋体" w:hAnsi="Times New Roman"/>
          <w:b/>
          <w:bCs/>
          <w:lang w:eastAsia="zh-CN"/>
        </w:rPr>
        <w:t>4</w:t>
      </w:r>
      <w:r w:rsidRPr="00D4783A">
        <w:rPr>
          <w:rFonts w:ascii="Times New Roman" w:eastAsia="宋体" w:hAnsi="Times New Roman"/>
          <w:b/>
          <w:bCs/>
          <w:lang w:eastAsia="zh-CN"/>
        </w:rPr>
        <w:t>: Reuse existing UE Aggregate Maximum Bit Rate or UE Slice Maximum Bit Rate List IE in HANDOVER REQUES to obtain the UE’s traffic information from neighbouring node.</w:t>
      </w:r>
    </w:p>
    <w:p w14:paraId="38ACB235" w14:textId="2A82FCD9" w:rsidR="007D6193" w:rsidRPr="00D4783A" w:rsidRDefault="007D6193" w:rsidP="008D7BF2">
      <w:pPr>
        <w:widowControl w:val="0"/>
        <w:spacing w:after="180"/>
        <w:contextualSpacing/>
        <w:jc w:val="both"/>
      </w:pPr>
    </w:p>
    <w:p w14:paraId="7E2ACCD9" w14:textId="463B0611" w:rsidR="00494CED" w:rsidRPr="00D4783A" w:rsidRDefault="00494CED" w:rsidP="00494CED">
      <w:pPr>
        <w:pStyle w:val="af2"/>
        <w:numPr>
          <w:ilvl w:val="0"/>
          <w:numId w:val="7"/>
        </w:numPr>
        <w:tabs>
          <w:tab w:val="left" w:pos="1985"/>
        </w:tabs>
        <w:spacing w:beforeLines="50" w:before="120" w:afterLines="50" w:after="120"/>
        <w:ind w:firstLineChars="0"/>
        <w:jc w:val="both"/>
        <w:rPr>
          <w:rFonts w:ascii="Times New Roman" w:eastAsiaTheme="minorEastAsia" w:hAnsi="Times New Roman"/>
          <w:b/>
          <w:bCs/>
          <w:sz w:val="20"/>
          <w:szCs w:val="20"/>
        </w:rPr>
      </w:pPr>
      <w:r w:rsidRPr="00D4783A">
        <w:rPr>
          <w:rFonts w:ascii="Times New Roman" w:eastAsiaTheme="minorEastAsia" w:hAnsi="Times New Roman" w:hint="eastAsia"/>
          <w:b/>
          <w:bCs/>
          <w:sz w:val="20"/>
          <w:szCs w:val="20"/>
        </w:rPr>
        <w:t>M</w:t>
      </w:r>
      <w:r w:rsidRPr="00D4783A">
        <w:rPr>
          <w:rFonts w:ascii="Times New Roman" w:eastAsiaTheme="minorEastAsia" w:hAnsi="Times New Roman"/>
          <w:b/>
          <w:bCs/>
          <w:sz w:val="20"/>
          <w:szCs w:val="20"/>
        </w:rPr>
        <w:t xml:space="preserve">odel Training function and Model Inference function exist in different </w:t>
      </w:r>
      <w:proofErr w:type="spellStart"/>
      <w:r w:rsidRPr="00D4783A">
        <w:rPr>
          <w:rFonts w:ascii="Times New Roman" w:eastAsiaTheme="minorEastAsia" w:hAnsi="Times New Roman"/>
          <w:b/>
          <w:bCs/>
          <w:sz w:val="20"/>
          <w:szCs w:val="20"/>
        </w:rPr>
        <w:t>gNBs</w:t>
      </w:r>
      <w:proofErr w:type="spellEnd"/>
    </w:p>
    <w:p w14:paraId="43FA150A" w14:textId="460A7F29" w:rsidR="009B5921" w:rsidRPr="00D4783A" w:rsidRDefault="00CE3D34" w:rsidP="009B5921">
      <w:pPr>
        <w:tabs>
          <w:tab w:val="left" w:pos="1985"/>
        </w:tabs>
        <w:jc w:val="both"/>
        <w:rPr>
          <w:rFonts w:ascii="Times New Roman" w:eastAsia="宋体" w:hAnsi="Times New Roman"/>
          <w:lang w:eastAsia="zh-CN"/>
        </w:rPr>
      </w:pPr>
      <w:r w:rsidRPr="00D4783A">
        <w:rPr>
          <w:rFonts w:ascii="Times New Roman" w:eastAsia="宋体" w:hAnsi="Times New Roman" w:hint="eastAsia"/>
          <w:lang w:eastAsia="zh-CN"/>
        </w:rPr>
        <w:t>C</w:t>
      </w:r>
      <w:r w:rsidRPr="00D4783A">
        <w:rPr>
          <w:rFonts w:ascii="Times New Roman" w:eastAsia="宋体" w:hAnsi="Times New Roman"/>
          <w:lang w:eastAsia="zh-CN"/>
        </w:rPr>
        <w:t xml:space="preserve">urrent high-level principle provides two options for Model Training function and Model </w:t>
      </w:r>
      <w:r w:rsidRPr="00D4783A">
        <w:rPr>
          <w:rFonts w:ascii="Times New Roman" w:eastAsia="宋体" w:hAnsi="Times New Roman" w:hint="eastAsia"/>
          <w:lang w:eastAsia="zh-CN"/>
        </w:rPr>
        <w:t>Inference</w:t>
      </w:r>
      <w:r w:rsidRPr="00D4783A">
        <w:rPr>
          <w:rFonts w:ascii="Times New Roman" w:eastAsia="宋体" w:hAnsi="Times New Roman"/>
          <w:lang w:eastAsia="zh-CN"/>
        </w:rPr>
        <w:t xml:space="preserve"> </w:t>
      </w:r>
      <w:r w:rsidRPr="00D4783A">
        <w:rPr>
          <w:rFonts w:ascii="Times New Roman" w:eastAsia="宋体" w:hAnsi="Times New Roman" w:hint="eastAsia"/>
          <w:lang w:eastAsia="zh-CN"/>
        </w:rPr>
        <w:t>function</w:t>
      </w:r>
      <w:r w:rsidRPr="00D4783A">
        <w:rPr>
          <w:rFonts w:ascii="Times New Roman" w:eastAsia="宋体" w:hAnsi="Times New Roman"/>
          <w:lang w:eastAsia="zh-CN"/>
        </w:rPr>
        <w:t>:</w:t>
      </w:r>
    </w:p>
    <w:p w14:paraId="23C6AED6" w14:textId="4C3C3C28" w:rsidR="00CE3D34" w:rsidRPr="00D4783A" w:rsidRDefault="00CE3D34" w:rsidP="00CE3D34">
      <w:pPr>
        <w:tabs>
          <w:tab w:val="left" w:pos="1985"/>
        </w:tabs>
        <w:jc w:val="both"/>
        <w:rPr>
          <w:rFonts w:ascii="Times New Roman" w:eastAsia="宋体" w:hAnsi="Times New Roman"/>
          <w:lang w:val="en-US" w:eastAsia="zh-CN"/>
        </w:rPr>
      </w:pPr>
      <w:r w:rsidRPr="00D4783A">
        <w:rPr>
          <w:rFonts w:ascii="Times New Roman" w:eastAsia="宋体" w:hAnsi="Times New Roman"/>
          <w:lang w:val="en-US" w:eastAsia="zh-CN"/>
        </w:rPr>
        <w:t xml:space="preserve">• AI/ML Model Training is located in the OAM and AI/ML Model Inference is located in the </w:t>
      </w:r>
      <w:proofErr w:type="spellStart"/>
      <w:r w:rsidRPr="00D4783A">
        <w:rPr>
          <w:rFonts w:ascii="Times New Roman" w:eastAsia="宋体" w:hAnsi="Times New Roman"/>
          <w:lang w:val="en-US" w:eastAsia="zh-CN"/>
        </w:rPr>
        <w:t>gNB</w:t>
      </w:r>
      <w:proofErr w:type="spellEnd"/>
      <w:r w:rsidRPr="00D4783A">
        <w:rPr>
          <w:rFonts w:ascii="Times New Roman" w:eastAsia="宋体" w:hAnsi="Times New Roman"/>
          <w:lang w:val="en-US" w:eastAsia="zh-CN"/>
        </w:rPr>
        <w:t>.</w:t>
      </w:r>
    </w:p>
    <w:p w14:paraId="1BBD1B11" w14:textId="589CFAE9" w:rsidR="00CE3D34" w:rsidRPr="00D4783A" w:rsidRDefault="00CE3D34" w:rsidP="00CE3D34">
      <w:pPr>
        <w:tabs>
          <w:tab w:val="left" w:pos="1985"/>
        </w:tabs>
        <w:jc w:val="both"/>
        <w:rPr>
          <w:rFonts w:ascii="Times New Roman" w:eastAsia="宋体" w:hAnsi="Times New Roman"/>
          <w:lang w:val="en-US" w:eastAsia="zh-CN"/>
        </w:rPr>
      </w:pPr>
      <w:r w:rsidRPr="00D4783A">
        <w:rPr>
          <w:rFonts w:ascii="Times New Roman" w:eastAsia="宋体" w:hAnsi="Times New Roman"/>
          <w:lang w:val="en-US" w:eastAsia="zh-CN"/>
        </w:rPr>
        <w:t xml:space="preserve">• AI/ML Model Training and AI/ML Model Inference are both located in the </w:t>
      </w:r>
      <w:proofErr w:type="spellStart"/>
      <w:r w:rsidRPr="00D4783A">
        <w:rPr>
          <w:rFonts w:ascii="Times New Roman" w:eastAsia="宋体" w:hAnsi="Times New Roman"/>
          <w:lang w:val="en-US" w:eastAsia="zh-CN"/>
        </w:rPr>
        <w:t>gNB</w:t>
      </w:r>
      <w:proofErr w:type="spellEnd"/>
      <w:r w:rsidRPr="00D4783A">
        <w:rPr>
          <w:rFonts w:ascii="Times New Roman" w:eastAsia="宋体" w:hAnsi="Times New Roman"/>
          <w:lang w:val="en-US" w:eastAsia="zh-CN"/>
        </w:rPr>
        <w:t>.</w:t>
      </w:r>
    </w:p>
    <w:p w14:paraId="19529C8E" w14:textId="31019B9A" w:rsidR="00CE3D34" w:rsidRPr="00D4783A" w:rsidRDefault="00CE3D34" w:rsidP="00CE3D34">
      <w:pPr>
        <w:tabs>
          <w:tab w:val="left" w:pos="1985"/>
        </w:tabs>
        <w:jc w:val="both"/>
        <w:rPr>
          <w:rFonts w:ascii="Times New Roman" w:eastAsia="宋体" w:hAnsi="Times New Roman"/>
          <w:lang w:val="en-US" w:eastAsia="zh-CN"/>
        </w:rPr>
      </w:pPr>
      <w:proofErr w:type="gramStart"/>
      <w:r w:rsidRPr="00D4783A">
        <w:rPr>
          <w:rFonts w:ascii="Times New Roman" w:eastAsia="宋体" w:hAnsi="Times New Roman" w:hint="eastAsia"/>
          <w:lang w:val="en-US" w:eastAsia="zh-CN"/>
        </w:rPr>
        <w:t>H</w:t>
      </w:r>
      <w:r w:rsidRPr="00D4783A">
        <w:rPr>
          <w:rFonts w:ascii="Times New Roman" w:eastAsia="宋体" w:hAnsi="Times New Roman"/>
          <w:lang w:val="en-US" w:eastAsia="zh-CN"/>
        </w:rPr>
        <w:t>owever</w:t>
      </w:r>
      <w:proofErr w:type="gramEnd"/>
      <w:r w:rsidRPr="00D4783A">
        <w:rPr>
          <w:rFonts w:ascii="Times New Roman" w:eastAsia="宋体" w:hAnsi="Times New Roman"/>
          <w:lang w:val="en-US" w:eastAsia="zh-CN"/>
        </w:rPr>
        <w:t xml:space="preserve"> for option2, if some </w:t>
      </w:r>
      <w:proofErr w:type="spellStart"/>
      <w:r w:rsidRPr="00D4783A">
        <w:rPr>
          <w:rFonts w:ascii="Times New Roman" w:eastAsia="宋体" w:hAnsi="Times New Roman"/>
          <w:lang w:val="en-US" w:eastAsia="zh-CN"/>
        </w:rPr>
        <w:t>gNB</w:t>
      </w:r>
      <w:proofErr w:type="spellEnd"/>
      <w:r w:rsidRPr="00D4783A">
        <w:rPr>
          <w:rFonts w:ascii="Times New Roman" w:eastAsia="宋体" w:hAnsi="Times New Roman"/>
          <w:lang w:val="en-US" w:eastAsia="zh-CN"/>
        </w:rPr>
        <w:t xml:space="preserve"> can’t provide Model Training function, </w:t>
      </w:r>
      <w:r w:rsidR="00F13E69" w:rsidRPr="00D4783A">
        <w:rPr>
          <w:rFonts w:ascii="Times New Roman" w:eastAsia="宋体" w:hAnsi="Times New Roman"/>
          <w:lang w:val="en-US" w:eastAsia="zh-CN"/>
        </w:rPr>
        <w:t xml:space="preserve">the another </w:t>
      </w:r>
      <w:proofErr w:type="spellStart"/>
      <w:r w:rsidR="00F13E69" w:rsidRPr="00D4783A">
        <w:rPr>
          <w:rFonts w:ascii="Times New Roman" w:eastAsia="宋体" w:hAnsi="Times New Roman"/>
          <w:lang w:val="en-US" w:eastAsia="zh-CN"/>
        </w:rPr>
        <w:t>gNB</w:t>
      </w:r>
      <w:proofErr w:type="spellEnd"/>
      <w:r w:rsidR="00F13E69" w:rsidRPr="00D4783A">
        <w:rPr>
          <w:rFonts w:ascii="Times New Roman" w:eastAsia="宋体" w:hAnsi="Times New Roman"/>
          <w:lang w:val="en-US" w:eastAsia="zh-CN"/>
        </w:rPr>
        <w:t xml:space="preserve"> in the neighborhood which can provide the Model Training function need to be selected. This framework can also help improve the resource utility. The detail</w:t>
      </w:r>
      <w:r w:rsidR="00302D27" w:rsidRPr="00D4783A">
        <w:rPr>
          <w:rFonts w:ascii="Times New Roman" w:eastAsia="宋体" w:hAnsi="Times New Roman"/>
          <w:lang w:val="en-US" w:eastAsia="zh-CN"/>
        </w:rPr>
        <w:t xml:space="preserve">ed </w:t>
      </w:r>
      <w:r w:rsidR="00F13E69" w:rsidRPr="00D4783A">
        <w:rPr>
          <w:rFonts w:ascii="Times New Roman" w:eastAsia="宋体" w:hAnsi="Times New Roman"/>
          <w:lang w:val="en-US" w:eastAsia="zh-CN"/>
        </w:rPr>
        <w:t xml:space="preserve">framework </w:t>
      </w:r>
      <w:r w:rsidR="00302D27" w:rsidRPr="00D4783A">
        <w:rPr>
          <w:rFonts w:ascii="Times New Roman" w:eastAsia="宋体" w:hAnsi="Times New Roman"/>
          <w:lang w:val="en-US" w:eastAsia="zh-CN"/>
        </w:rPr>
        <w:t xml:space="preserve">and procedure </w:t>
      </w:r>
      <w:r w:rsidR="00F13E69" w:rsidRPr="00D4783A">
        <w:rPr>
          <w:rFonts w:ascii="Times New Roman" w:eastAsia="宋体" w:hAnsi="Times New Roman"/>
          <w:lang w:val="en-US" w:eastAsia="zh-CN"/>
        </w:rPr>
        <w:t xml:space="preserve">need to be further discussed in R18. The model and feedback can be transmitted </w:t>
      </w:r>
      <w:r w:rsidR="00302D27" w:rsidRPr="00D4783A">
        <w:rPr>
          <w:rFonts w:ascii="Times New Roman" w:eastAsia="宋体" w:hAnsi="Times New Roman"/>
          <w:lang w:val="en-US" w:eastAsia="zh-CN"/>
        </w:rPr>
        <w:t xml:space="preserve">between two </w:t>
      </w:r>
      <w:proofErr w:type="spellStart"/>
      <w:r w:rsidR="00302D27" w:rsidRPr="00D4783A">
        <w:rPr>
          <w:rFonts w:ascii="Times New Roman" w:eastAsia="宋体" w:hAnsi="Times New Roman"/>
          <w:lang w:val="en-US" w:eastAsia="zh-CN"/>
        </w:rPr>
        <w:t>gNBs</w:t>
      </w:r>
      <w:proofErr w:type="spellEnd"/>
      <w:r w:rsidR="00302D27" w:rsidRPr="00D4783A">
        <w:rPr>
          <w:rFonts w:ascii="Times New Roman" w:eastAsia="宋体" w:hAnsi="Times New Roman"/>
          <w:lang w:val="en-US" w:eastAsia="zh-CN"/>
        </w:rPr>
        <w:t xml:space="preserve"> through </w:t>
      </w:r>
      <w:proofErr w:type="spellStart"/>
      <w:r w:rsidR="00302D27" w:rsidRPr="00D4783A">
        <w:rPr>
          <w:rFonts w:ascii="Times New Roman" w:eastAsia="宋体" w:hAnsi="Times New Roman"/>
          <w:lang w:val="en-US" w:eastAsia="zh-CN"/>
        </w:rPr>
        <w:t>Xn</w:t>
      </w:r>
      <w:proofErr w:type="spellEnd"/>
      <w:r w:rsidR="00302D27" w:rsidRPr="00D4783A">
        <w:rPr>
          <w:rFonts w:ascii="Times New Roman" w:eastAsia="宋体" w:hAnsi="Times New Roman"/>
          <w:lang w:val="en-US" w:eastAsia="zh-CN"/>
        </w:rPr>
        <w:t xml:space="preserve"> interface.</w:t>
      </w:r>
    </w:p>
    <w:p w14:paraId="033D2C87" w14:textId="455C6624" w:rsidR="00CE3D34" w:rsidRPr="00D4783A" w:rsidRDefault="00CE3D34" w:rsidP="00CE3D34">
      <w:pPr>
        <w:jc w:val="both"/>
        <w:rPr>
          <w:rFonts w:ascii="Times New Roman" w:eastAsia="宋体" w:hAnsi="Times New Roman"/>
          <w:b/>
          <w:bCs/>
          <w:lang w:eastAsia="zh-CN"/>
        </w:rPr>
      </w:pPr>
      <w:r w:rsidRPr="00D4783A">
        <w:rPr>
          <w:rFonts w:ascii="Times New Roman" w:eastAsia="宋体" w:hAnsi="Times New Roman" w:hint="eastAsia"/>
          <w:b/>
          <w:bCs/>
          <w:lang w:eastAsia="zh-CN"/>
        </w:rPr>
        <w:t>P</w:t>
      </w:r>
      <w:r w:rsidRPr="00D4783A">
        <w:rPr>
          <w:rFonts w:ascii="Times New Roman" w:eastAsia="宋体" w:hAnsi="Times New Roman"/>
          <w:b/>
          <w:bCs/>
          <w:lang w:eastAsia="zh-CN"/>
        </w:rPr>
        <w:t>roposal 5:</w:t>
      </w:r>
      <w:r w:rsidR="00302D27" w:rsidRPr="00D4783A">
        <w:rPr>
          <w:rFonts w:ascii="Times New Roman" w:eastAsia="宋体" w:hAnsi="Times New Roman"/>
          <w:b/>
          <w:bCs/>
          <w:lang w:eastAsia="zh-CN"/>
        </w:rPr>
        <w:t xml:space="preserve"> How to use one </w:t>
      </w:r>
      <w:proofErr w:type="spellStart"/>
      <w:r w:rsidR="00302D27" w:rsidRPr="00D4783A">
        <w:rPr>
          <w:rFonts w:ascii="Times New Roman" w:eastAsia="宋体" w:hAnsi="Times New Roman"/>
          <w:b/>
          <w:bCs/>
          <w:lang w:eastAsia="zh-CN"/>
        </w:rPr>
        <w:t>gNB</w:t>
      </w:r>
      <w:proofErr w:type="spellEnd"/>
      <w:r w:rsidR="00302D27" w:rsidRPr="00D4783A">
        <w:rPr>
          <w:rFonts w:ascii="Times New Roman" w:eastAsia="宋体" w:hAnsi="Times New Roman"/>
          <w:b/>
          <w:bCs/>
          <w:lang w:eastAsia="zh-CN"/>
        </w:rPr>
        <w:t xml:space="preserve"> in a neighbourhood to provide Model Training function to all the other </w:t>
      </w:r>
      <w:proofErr w:type="spellStart"/>
      <w:r w:rsidR="00302D27" w:rsidRPr="00D4783A">
        <w:rPr>
          <w:rFonts w:ascii="Times New Roman" w:eastAsia="宋体" w:hAnsi="Times New Roman"/>
          <w:b/>
          <w:bCs/>
          <w:lang w:eastAsia="zh-CN"/>
        </w:rPr>
        <w:t>gNBs</w:t>
      </w:r>
      <w:proofErr w:type="spellEnd"/>
      <w:r w:rsidR="00302D27" w:rsidRPr="00D4783A">
        <w:rPr>
          <w:rFonts w:ascii="Times New Roman" w:eastAsia="宋体" w:hAnsi="Times New Roman"/>
          <w:b/>
          <w:bCs/>
          <w:lang w:eastAsia="zh-CN"/>
        </w:rPr>
        <w:t xml:space="preserve"> in the </w:t>
      </w:r>
      <w:r w:rsidR="008B654A" w:rsidRPr="00D4783A">
        <w:rPr>
          <w:rFonts w:ascii="Times New Roman" w:eastAsia="宋体" w:hAnsi="Times New Roman"/>
          <w:b/>
          <w:bCs/>
          <w:lang w:eastAsia="zh-CN"/>
        </w:rPr>
        <w:t>neighbourhood</w:t>
      </w:r>
      <w:r w:rsidR="00302D27" w:rsidRPr="00D4783A">
        <w:rPr>
          <w:rFonts w:ascii="Times New Roman" w:eastAsia="宋体" w:hAnsi="Times New Roman"/>
          <w:b/>
          <w:bCs/>
          <w:lang w:eastAsia="zh-CN"/>
        </w:rPr>
        <w:t xml:space="preserve"> need to be discussed and defined. The </w:t>
      </w:r>
      <w:proofErr w:type="spellStart"/>
      <w:r w:rsidR="00302D27" w:rsidRPr="00D4783A">
        <w:rPr>
          <w:rFonts w:ascii="Times New Roman" w:eastAsia="宋体" w:hAnsi="Times New Roman"/>
          <w:b/>
          <w:bCs/>
          <w:lang w:eastAsia="zh-CN"/>
        </w:rPr>
        <w:t>Xn</w:t>
      </w:r>
      <w:proofErr w:type="spellEnd"/>
      <w:r w:rsidR="00302D27" w:rsidRPr="00D4783A">
        <w:rPr>
          <w:rFonts w:ascii="Times New Roman" w:eastAsia="宋体" w:hAnsi="Times New Roman"/>
          <w:b/>
          <w:bCs/>
          <w:lang w:eastAsia="zh-CN"/>
        </w:rPr>
        <w:t xml:space="preserve"> interface should be used to </w:t>
      </w:r>
      <w:r w:rsidR="008B654A" w:rsidRPr="00D4783A">
        <w:rPr>
          <w:rFonts w:ascii="Times New Roman" w:eastAsia="宋体" w:hAnsi="Times New Roman" w:hint="eastAsia"/>
          <w:b/>
          <w:bCs/>
          <w:lang w:eastAsia="zh-CN"/>
        </w:rPr>
        <w:t>exchange</w:t>
      </w:r>
      <w:r w:rsidR="008B654A" w:rsidRPr="00D4783A">
        <w:rPr>
          <w:rFonts w:ascii="Times New Roman" w:eastAsia="宋体" w:hAnsi="Times New Roman"/>
          <w:b/>
          <w:bCs/>
          <w:lang w:eastAsia="zh-CN"/>
        </w:rPr>
        <w:t xml:space="preserve"> the trained/updated models and feedbacks.</w:t>
      </w:r>
    </w:p>
    <w:p w14:paraId="105529CA" w14:textId="77777777" w:rsidR="00CE3D34" w:rsidRPr="00D4783A" w:rsidRDefault="00CE3D34" w:rsidP="00CE3D34">
      <w:pPr>
        <w:jc w:val="both"/>
        <w:rPr>
          <w:rFonts w:ascii="Times New Roman" w:eastAsia="宋体" w:hAnsi="Times New Roman"/>
          <w:b/>
          <w:bCs/>
          <w:lang w:eastAsia="zh-CN"/>
        </w:rPr>
      </w:pPr>
    </w:p>
    <w:p w14:paraId="4C08F78F" w14:textId="61301A4C" w:rsidR="00494CED" w:rsidRPr="00D4783A" w:rsidRDefault="00494CED" w:rsidP="00494CED">
      <w:pPr>
        <w:pStyle w:val="af2"/>
        <w:numPr>
          <w:ilvl w:val="0"/>
          <w:numId w:val="7"/>
        </w:numPr>
        <w:tabs>
          <w:tab w:val="left" w:pos="1985"/>
        </w:tabs>
        <w:spacing w:beforeLines="50" w:before="120" w:afterLines="50" w:after="120"/>
        <w:ind w:firstLineChars="0"/>
        <w:jc w:val="both"/>
        <w:rPr>
          <w:rFonts w:ascii="Times New Roman" w:eastAsiaTheme="minorEastAsia" w:hAnsi="Times New Roman"/>
          <w:b/>
          <w:bCs/>
          <w:sz w:val="20"/>
          <w:szCs w:val="20"/>
        </w:rPr>
      </w:pPr>
      <w:r w:rsidRPr="00D4783A">
        <w:rPr>
          <w:rFonts w:ascii="Times New Roman" w:eastAsiaTheme="minorEastAsia" w:hAnsi="Times New Roman" w:hint="eastAsia"/>
          <w:b/>
          <w:bCs/>
          <w:sz w:val="20"/>
          <w:szCs w:val="20"/>
        </w:rPr>
        <w:t>D</w:t>
      </w:r>
      <w:r w:rsidRPr="00D4783A">
        <w:rPr>
          <w:rFonts w:ascii="Times New Roman" w:eastAsiaTheme="minorEastAsia" w:hAnsi="Times New Roman"/>
          <w:b/>
          <w:bCs/>
          <w:sz w:val="20"/>
          <w:szCs w:val="20"/>
        </w:rPr>
        <w:t xml:space="preserve">ifferentiate the input for Model Training function and Model </w:t>
      </w:r>
      <w:r w:rsidRPr="00D4783A">
        <w:rPr>
          <w:rFonts w:ascii="Times New Roman" w:eastAsiaTheme="minorEastAsia" w:hAnsi="Times New Roman" w:hint="eastAsia"/>
          <w:b/>
          <w:bCs/>
          <w:sz w:val="20"/>
          <w:szCs w:val="20"/>
        </w:rPr>
        <w:t>Inference</w:t>
      </w:r>
      <w:r w:rsidRPr="00D4783A">
        <w:rPr>
          <w:rFonts w:ascii="Times New Roman" w:eastAsiaTheme="minorEastAsia" w:hAnsi="Times New Roman"/>
          <w:b/>
          <w:bCs/>
          <w:sz w:val="20"/>
          <w:szCs w:val="20"/>
        </w:rPr>
        <w:t xml:space="preserve"> function</w:t>
      </w:r>
    </w:p>
    <w:p w14:paraId="3749D308" w14:textId="47890976" w:rsidR="009B5921" w:rsidRPr="00D4783A" w:rsidRDefault="009B5921" w:rsidP="009B5921">
      <w:pPr>
        <w:tabs>
          <w:tab w:val="left" w:pos="1985"/>
        </w:tabs>
        <w:jc w:val="both"/>
        <w:rPr>
          <w:rFonts w:ascii="Times New Roman" w:eastAsia="宋体" w:hAnsi="Times New Roman"/>
          <w:lang w:eastAsia="zh-CN"/>
        </w:rPr>
      </w:pPr>
      <w:r w:rsidRPr="00D4783A">
        <w:rPr>
          <w:rFonts w:ascii="Times New Roman" w:eastAsia="宋体" w:hAnsi="Times New Roman" w:hint="eastAsia"/>
          <w:lang w:eastAsia="zh-CN"/>
        </w:rPr>
        <w:t>I</w:t>
      </w:r>
      <w:r w:rsidRPr="00D4783A">
        <w:rPr>
          <w:rFonts w:ascii="Times New Roman" w:eastAsia="宋体" w:hAnsi="Times New Roman"/>
          <w:lang w:eastAsia="zh-CN"/>
        </w:rPr>
        <w:t xml:space="preserve">n current three use cases: Energy Saving, Load Balance and Mobility Optimization, the Input </w:t>
      </w:r>
      <w:r w:rsidR="00F755D7" w:rsidRPr="00D4783A">
        <w:rPr>
          <w:rFonts w:ascii="Times New Roman" w:eastAsia="宋体" w:hAnsi="Times New Roman"/>
          <w:lang w:eastAsia="zh-CN"/>
        </w:rPr>
        <w:t>description are</w:t>
      </w:r>
      <w:r w:rsidRPr="00D4783A">
        <w:rPr>
          <w:rFonts w:ascii="Times New Roman" w:eastAsia="宋体" w:hAnsi="Times New Roman"/>
          <w:lang w:eastAsia="zh-CN"/>
        </w:rPr>
        <w:t xml:space="preserve"> combined for Model Training function and </w:t>
      </w:r>
      <w:r w:rsidRPr="00D4783A">
        <w:rPr>
          <w:rFonts w:ascii="Times New Roman" w:eastAsia="宋体" w:hAnsi="Times New Roman" w:hint="eastAsia"/>
          <w:lang w:eastAsia="zh-CN"/>
        </w:rPr>
        <w:t>Model</w:t>
      </w:r>
      <w:r w:rsidRPr="00D4783A">
        <w:rPr>
          <w:rFonts w:ascii="Times New Roman" w:eastAsia="宋体" w:hAnsi="Times New Roman"/>
          <w:lang w:eastAsia="zh-CN"/>
        </w:rPr>
        <w:t xml:space="preserve"> Inference function. </w:t>
      </w:r>
      <w:r w:rsidR="00F755D7" w:rsidRPr="00D4783A">
        <w:rPr>
          <w:rFonts w:ascii="Times New Roman" w:eastAsia="宋体" w:hAnsi="Times New Roman"/>
          <w:lang w:eastAsia="zh-CN"/>
        </w:rPr>
        <w:t>The input for Model Inference function should be a subset of the input for Model Training function. I</w:t>
      </w:r>
      <w:r w:rsidRPr="00D4783A">
        <w:rPr>
          <w:rFonts w:ascii="Times New Roman" w:eastAsia="宋体" w:hAnsi="Times New Roman"/>
          <w:lang w:eastAsia="zh-CN"/>
        </w:rPr>
        <w:t xml:space="preserve">n the architecture where these two functions exist in different locations, </w:t>
      </w:r>
      <w:proofErr w:type="gramStart"/>
      <w:r w:rsidRPr="00D4783A">
        <w:rPr>
          <w:rFonts w:ascii="Times New Roman" w:eastAsia="宋体" w:hAnsi="Times New Roman"/>
          <w:lang w:eastAsia="zh-CN"/>
        </w:rPr>
        <w:t>e.g.</w:t>
      </w:r>
      <w:proofErr w:type="gramEnd"/>
      <w:r w:rsidRPr="00D4783A">
        <w:rPr>
          <w:rFonts w:ascii="Times New Roman" w:eastAsia="宋体" w:hAnsi="Times New Roman"/>
          <w:lang w:eastAsia="zh-CN"/>
        </w:rPr>
        <w:t xml:space="preserve"> Model Training function in OAM and Model Inference function in </w:t>
      </w:r>
      <w:proofErr w:type="spellStart"/>
      <w:r w:rsidRPr="00D4783A">
        <w:rPr>
          <w:rFonts w:ascii="Times New Roman" w:eastAsia="宋体" w:hAnsi="Times New Roman"/>
          <w:lang w:eastAsia="zh-CN"/>
        </w:rPr>
        <w:t>gNB</w:t>
      </w:r>
      <w:proofErr w:type="spellEnd"/>
      <w:r w:rsidRPr="00D4783A">
        <w:rPr>
          <w:rFonts w:ascii="Times New Roman" w:eastAsia="宋体" w:hAnsi="Times New Roman"/>
          <w:lang w:eastAsia="zh-CN"/>
        </w:rPr>
        <w:t xml:space="preserve">, or in different </w:t>
      </w:r>
      <w:proofErr w:type="spellStart"/>
      <w:r w:rsidRPr="00D4783A">
        <w:rPr>
          <w:rFonts w:ascii="Times New Roman" w:eastAsia="宋体" w:hAnsi="Times New Roman"/>
          <w:lang w:eastAsia="zh-CN"/>
        </w:rPr>
        <w:t>gNBs</w:t>
      </w:r>
      <w:proofErr w:type="spellEnd"/>
      <w:r w:rsidRPr="00D4783A">
        <w:rPr>
          <w:rFonts w:ascii="Times New Roman" w:eastAsia="宋体" w:hAnsi="Times New Roman"/>
          <w:lang w:eastAsia="zh-CN"/>
        </w:rPr>
        <w:t>, the input should be differentiated.</w:t>
      </w:r>
      <w:r w:rsidR="00F755D7" w:rsidRPr="00D4783A">
        <w:rPr>
          <w:rFonts w:ascii="Times New Roman" w:eastAsia="宋体" w:hAnsi="Times New Roman"/>
          <w:lang w:eastAsia="zh-CN"/>
        </w:rPr>
        <w:t xml:space="preserve"> What is the input for Model </w:t>
      </w:r>
      <w:r w:rsidR="00F755D7" w:rsidRPr="00D4783A">
        <w:rPr>
          <w:rFonts w:ascii="Times New Roman" w:eastAsia="宋体" w:hAnsi="Times New Roman" w:hint="eastAsia"/>
          <w:lang w:eastAsia="zh-CN"/>
        </w:rPr>
        <w:t>Inference</w:t>
      </w:r>
      <w:r w:rsidR="00F755D7" w:rsidRPr="00D4783A">
        <w:rPr>
          <w:rFonts w:ascii="Times New Roman" w:eastAsia="宋体" w:hAnsi="Times New Roman"/>
          <w:lang w:eastAsia="zh-CN"/>
        </w:rPr>
        <w:t xml:space="preserve"> </w:t>
      </w:r>
      <w:r w:rsidR="00F755D7" w:rsidRPr="00D4783A">
        <w:rPr>
          <w:rFonts w:ascii="Times New Roman" w:eastAsia="宋体" w:hAnsi="Times New Roman" w:hint="eastAsia"/>
          <w:lang w:eastAsia="zh-CN"/>
        </w:rPr>
        <w:t>function</w:t>
      </w:r>
      <w:r w:rsidR="00F755D7" w:rsidRPr="00D4783A">
        <w:rPr>
          <w:rFonts w:ascii="Times New Roman" w:eastAsia="宋体" w:hAnsi="Times New Roman"/>
          <w:lang w:eastAsia="zh-CN"/>
        </w:rPr>
        <w:t xml:space="preserve"> should be figured out, to avoid the duplicated data </w:t>
      </w:r>
      <w:r w:rsidR="00F755D7" w:rsidRPr="00D4783A">
        <w:rPr>
          <w:rFonts w:ascii="Times New Roman" w:eastAsia="宋体" w:hAnsi="Times New Roman" w:hint="eastAsia"/>
          <w:lang w:eastAsia="zh-CN"/>
        </w:rPr>
        <w:t>transfer</w:t>
      </w:r>
      <w:r w:rsidR="00F755D7" w:rsidRPr="00D4783A">
        <w:rPr>
          <w:rFonts w:ascii="Times New Roman" w:eastAsia="宋体" w:hAnsi="Times New Roman"/>
          <w:lang w:eastAsia="zh-CN"/>
        </w:rPr>
        <w:t>.</w:t>
      </w:r>
      <w:r w:rsidRPr="00D4783A">
        <w:rPr>
          <w:rFonts w:ascii="Times New Roman" w:eastAsia="宋体" w:hAnsi="Times New Roman"/>
          <w:lang w:eastAsia="zh-CN"/>
        </w:rPr>
        <w:t xml:space="preserve"> This may be discussed case by case</w:t>
      </w:r>
      <w:r w:rsidR="00F755D7" w:rsidRPr="00D4783A">
        <w:rPr>
          <w:rFonts w:ascii="Times New Roman" w:eastAsia="宋体" w:hAnsi="Times New Roman"/>
          <w:lang w:eastAsia="zh-CN"/>
        </w:rPr>
        <w:t xml:space="preserve"> in each step</w:t>
      </w:r>
      <w:r w:rsidRPr="00D4783A">
        <w:rPr>
          <w:rFonts w:ascii="Times New Roman" w:eastAsia="宋体" w:hAnsi="Times New Roman"/>
          <w:lang w:eastAsia="zh-CN"/>
        </w:rPr>
        <w:t xml:space="preserve">. </w:t>
      </w:r>
    </w:p>
    <w:p w14:paraId="2631B805" w14:textId="070C2717" w:rsidR="009B5921" w:rsidRPr="00D4783A" w:rsidRDefault="009B5921" w:rsidP="009B5921">
      <w:pPr>
        <w:jc w:val="both"/>
        <w:rPr>
          <w:rFonts w:ascii="Times New Roman" w:eastAsia="宋体" w:hAnsi="Times New Roman"/>
          <w:b/>
          <w:bCs/>
          <w:lang w:eastAsia="zh-CN"/>
        </w:rPr>
      </w:pPr>
      <w:r w:rsidRPr="00D4783A">
        <w:rPr>
          <w:rFonts w:ascii="Times New Roman" w:eastAsia="宋体" w:hAnsi="Times New Roman" w:hint="eastAsia"/>
          <w:b/>
          <w:bCs/>
          <w:lang w:eastAsia="zh-CN"/>
        </w:rPr>
        <w:t>P</w:t>
      </w:r>
      <w:r w:rsidRPr="00D4783A">
        <w:rPr>
          <w:rFonts w:ascii="Times New Roman" w:eastAsia="宋体" w:hAnsi="Times New Roman"/>
          <w:b/>
          <w:bCs/>
          <w:lang w:eastAsia="zh-CN"/>
        </w:rPr>
        <w:t xml:space="preserve">roposal 6: </w:t>
      </w:r>
      <w:r w:rsidR="00F755D7" w:rsidRPr="00D4783A">
        <w:rPr>
          <w:rFonts w:ascii="Times New Roman" w:eastAsia="宋体" w:hAnsi="Times New Roman"/>
          <w:b/>
          <w:bCs/>
          <w:lang w:eastAsia="zh-CN"/>
        </w:rPr>
        <w:t xml:space="preserve"> When the Model Training function and Model Inference function </w:t>
      </w:r>
      <w:r w:rsidR="00F755D7" w:rsidRPr="00D4783A">
        <w:rPr>
          <w:rFonts w:ascii="Times New Roman" w:eastAsia="宋体" w:hAnsi="Times New Roman" w:hint="eastAsia"/>
          <w:b/>
          <w:bCs/>
          <w:lang w:eastAsia="zh-CN"/>
        </w:rPr>
        <w:t>exist</w:t>
      </w:r>
      <w:r w:rsidR="00F755D7" w:rsidRPr="00D4783A">
        <w:rPr>
          <w:rFonts w:ascii="Times New Roman" w:eastAsia="宋体" w:hAnsi="Times New Roman"/>
          <w:b/>
          <w:bCs/>
          <w:lang w:eastAsia="zh-CN"/>
        </w:rPr>
        <w:t xml:space="preserve"> in different locations, </w:t>
      </w:r>
      <w:r w:rsidR="00FC1936" w:rsidRPr="00D4783A">
        <w:rPr>
          <w:rFonts w:ascii="Times New Roman" w:eastAsia="宋体" w:hAnsi="Times New Roman"/>
          <w:b/>
          <w:bCs/>
          <w:lang w:eastAsia="zh-CN"/>
        </w:rPr>
        <w:t xml:space="preserve">the input </w:t>
      </w:r>
      <w:r w:rsidR="00F755D7" w:rsidRPr="00D4783A">
        <w:rPr>
          <w:rFonts w:ascii="Times New Roman" w:eastAsia="宋体" w:hAnsi="Times New Roman"/>
          <w:b/>
          <w:bCs/>
          <w:lang w:eastAsia="zh-CN"/>
        </w:rPr>
        <w:t xml:space="preserve">for </w:t>
      </w:r>
      <w:r w:rsidR="00FC1936" w:rsidRPr="00D4783A">
        <w:rPr>
          <w:rFonts w:ascii="Times New Roman" w:eastAsia="宋体" w:hAnsi="Times New Roman"/>
          <w:b/>
          <w:bCs/>
          <w:lang w:eastAsia="zh-CN"/>
        </w:rPr>
        <w:t xml:space="preserve">Model </w:t>
      </w:r>
      <w:r w:rsidR="00F755D7" w:rsidRPr="00D4783A">
        <w:rPr>
          <w:rFonts w:ascii="Times New Roman" w:eastAsia="宋体" w:hAnsi="Times New Roman"/>
          <w:b/>
          <w:bCs/>
          <w:lang w:eastAsia="zh-CN"/>
        </w:rPr>
        <w:t>Training</w:t>
      </w:r>
      <w:r w:rsidR="00FC1936" w:rsidRPr="00D4783A">
        <w:rPr>
          <w:rFonts w:ascii="Times New Roman" w:eastAsia="宋体" w:hAnsi="Times New Roman"/>
          <w:b/>
          <w:bCs/>
          <w:lang w:eastAsia="zh-CN"/>
        </w:rPr>
        <w:t xml:space="preserve"> function and Model</w:t>
      </w:r>
      <w:r w:rsidR="00F755D7" w:rsidRPr="00D4783A">
        <w:rPr>
          <w:rFonts w:ascii="Times New Roman" w:eastAsia="宋体" w:hAnsi="Times New Roman"/>
          <w:b/>
          <w:bCs/>
          <w:lang w:eastAsia="zh-CN"/>
        </w:rPr>
        <w:t xml:space="preserve"> Inference </w:t>
      </w:r>
      <w:r w:rsidR="00FC1936" w:rsidRPr="00D4783A">
        <w:rPr>
          <w:rFonts w:ascii="Times New Roman" w:eastAsia="宋体" w:hAnsi="Times New Roman"/>
          <w:b/>
          <w:bCs/>
          <w:lang w:eastAsia="zh-CN"/>
        </w:rPr>
        <w:t>function should be differentiated</w:t>
      </w:r>
      <w:r w:rsidR="00F755D7" w:rsidRPr="00D4783A">
        <w:rPr>
          <w:rFonts w:ascii="Times New Roman" w:eastAsia="宋体" w:hAnsi="Times New Roman"/>
          <w:b/>
          <w:bCs/>
          <w:lang w:eastAsia="zh-CN"/>
        </w:rPr>
        <w:t xml:space="preserve">. This </w:t>
      </w:r>
      <w:r w:rsidR="00FC1936" w:rsidRPr="00D4783A">
        <w:rPr>
          <w:rFonts w:ascii="Times New Roman" w:eastAsia="宋体" w:hAnsi="Times New Roman"/>
          <w:b/>
          <w:bCs/>
          <w:lang w:eastAsia="zh-CN"/>
        </w:rPr>
        <w:t>should be studied case by case</w:t>
      </w:r>
      <w:r w:rsidR="00F755D7" w:rsidRPr="00D4783A">
        <w:rPr>
          <w:rFonts w:ascii="Times New Roman" w:eastAsia="宋体" w:hAnsi="Times New Roman"/>
          <w:b/>
          <w:bCs/>
          <w:lang w:eastAsia="zh-CN"/>
        </w:rPr>
        <w:t>.</w:t>
      </w:r>
    </w:p>
    <w:p w14:paraId="0D6DBEBD" w14:textId="77777777" w:rsidR="00494CED" w:rsidRPr="00D4783A" w:rsidRDefault="00494CED" w:rsidP="00494CED">
      <w:pPr>
        <w:pStyle w:val="af2"/>
        <w:tabs>
          <w:tab w:val="left" w:pos="1985"/>
        </w:tabs>
        <w:spacing w:beforeLines="50" w:before="120" w:afterLines="50" w:after="120"/>
        <w:ind w:left="420" w:firstLineChars="0" w:firstLine="0"/>
        <w:jc w:val="both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70910BD5" w14:textId="77777777" w:rsidR="00C95639" w:rsidRPr="00D4783A" w:rsidRDefault="0088297D" w:rsidP="00C95639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 w:rsidRPr="00D4783A">
        <w:rPr>
          <w:rFonts w:eastAsia="宋体" w:cs="Arial" w:hint="eastAsia"/>
          <w:sz w:val="32"/>
          <w:szCs w:val="32"/>
          <w:lang w:eastAsia="zh-CN"/>
        </w:rPr>
        <w:t>3</w:t>
      </w:r>
      <w:r w:rsidR="00C95639" w:rsidRPr="00D4783A">
        <w:rPr>
          <w:rFonts w:eastAsia="宋体" w:cs="Arial" w:hint="eastAsia"/>
          <w:sz w:val="32"/>
          <w:szCs w:val="32"/>
          <w:lang w:eastAsia="zh-CN"/>
        </w:rPr>
        <w:tab/>
        <w:t>Summary</w:t>
      </w:r>
    </w:p>
    <w:p w14:paraId="793CFDB9" w14:textId="40D08A6B" w:rsidR="002E4788" w:rsidRPr="00D4783A" w:rsidRDefault="00531A82" w:rsidP="00FB538B">
      <w:pPr>
        <w:tabs>
          <w:tab w:val="left" w:pos="1985"/>
        </w:tabs>
        <w:jc w:val="both"/>
        <w:rPr>
          <w:rFonts w:ascii="Times New Roman" w:hAnsi="Times New Roman"/>
          <w:szCs w:val="22"/>
          <w:lang w:bidi="ar"/>
        </w:rPr>
      </w:pPr>
      <w:r w:rsidRPr="00D4783A">
        <w:rPr>
          <w:rFonts w:ascii="Times New Roman" w:eastAsia="宋体" w:hAnsi="Times New Roman" w:hint="eastAsia"/>
          <w:lang w:eastAsia="zh-CN"/>
        </w:rPr>
        <w:t xml:space="preserve">In this </w:t>
      </w:r>
      <w:r w:rsidRPr="00D4783A">
        <w:rPr>
          <w:rFonts w:ascii="Times New Roman" w:eastAsia="宋体" w:hAnsi="Times New Roman"/>
          <w:lang w:eastAsia="zh-CN"/>
        </w:rPr>
        <w:t>contribution</w:t>
      </w:r>
      <w:r w:rsidRPr="00D4783A">
        <w:rPr>
          <w:rFonts w:ascii="Times New Roman" w:eastAsia="宋体" w:hAnsi="Times New Roman" w:hint="eastAsia"/>
          <w:lang w:eastAsia="zh-CN"/>
        </w:rPr>
        <w:t>, we</w:t>
      </w:r>
      <w:r w:rsidRPr="00D4783A">
        <w:rPr>
          <w:rFonts w:ascii="Times New Roman" w:eastAsia="宋体" w:hAnsi="Times New Roman"/>
          <w:lang w:eastAsia="zh-CN"/>
        </w:rPr>
        <w:t xml:space="preserve"> </w:t>
      </w:r>
      <w:r w:rsidRPr="00D4783A">
        <w:rPr>
          <w:rFonts w:ascii="Times New Roman" w:eastAsia="宋体" w:hAnsi="Times New Roman" w:hint="eastAsia"/>
          <w:lang w:eastAsia="zh-CN"/>
        </w:rPr>
        <w:t>provide</w:t>
      </w:r>
      <w:r w:rsidRPr="00D4783A">
        <w:rPr>
          <w:rFonts w:ascii="Times New Roman" w:eastAsia="宋体" w:hAnsi="Times New Roman"/>
          <w:lang w:eastAsia="zh-CN"/>
        </w:rPr>
        <w:t xml:space="preserve"> our views on open issues that left to be discussed during R18 normative work.</w:t>
      </w:r>
      <w:r w:rsidRPr="00D4783A">
        <w:rPr>
          <w:rFonts w:ascii="Times New Roman" w:eastAsia="宋体" w:hAnsi="Times New Roman" w:hint="eastAsia"/>
          <w:lang w:eastAsia="zh-CN"/>
        </w:rPr>
        <w:t xml:space="preserve"> </w:t>
      </w:r>
      <w:r w:rsidR="00FB538B" w:rsidRPr="00D4783A">
        <w:rPr>
          <w:rFonts w:ascii="Times New Roman" w:eastAsia="宋体" w:hAnsi="Times New Roman"/>
          <w:lang w:eastAsia="zh-CN"/>
        </w:rPr>
        <w:t>F</w:t>
      </w:r>
      <w:r w:rsidR="002E4788" w:rsidRPr="00D4783A">
        <w:rPr>
          <w:rFonts w:ascii="Times New Roman" w:hAnsi="Times New Roman"/>
          <w:szCs w:val="22"/>
          <w:lang w:bidi="ar"/>
        </w:rPr>
        <w:t>ollowing proposals are made:</w:t>
      </w:r>
    </w:p>
    <w:p w14:paraId="0DAE0D58" w14:textId="77777777" w:rsidR="003D0911" w:rsidRPr="00D4783A" w:rsidRDefault="003D0911" w:rsidP="003D0911">
      <w:pPr>
        <w:tabs>
          <w:tab w:val="left" w:pos="1985"/>
        </w:tabs>
        <w:spacing w:beforeLines="50" w:before="120"/>
        <w:jc w:val="both"/>
        <w:rPr>
          <w:rFonts w:ascii="Times New Roman" w:eastAsia="宋体" w:hAnsi="Times New Roman"/>
          <w:b/>
          <w:bCs/>
          <w:lang w:eastAsia="zh-CN"/>
        </w:rPr>
      </w:pPr>
      <w:r w:rsidRPr="00D4783A">
        <w:rPr>
          <w:rFonts w:ascii="Times New Roman" w:eastAsia="宋体" w:hAnsi="Times New Roman"/>
          <w:b/>
          <w:bCs/>
          <w:lang w:eastAsia="zh-CN"/>
        </w:rPr>
        <w:t xml:space="preserve">Proposal 1: The model output validity time could be introduced for </w:t>
      </w:r>
      <w:r w:rsidRPr="00D4783A">
        <w:rPr>
          <w:rFonts w:ascii="Times New Roman" w:eastAsia="宋体" w:hAnsi="Times New Roman" w:hint="eastAsia"/>
          <w:b/>
          <w:bCs/>
          <w:lang w:eastAsia="zh-CN"/>
        </w:rPr>
        <w:t>periodical</w:t>
      </w:r>
      <w:r w:rsidRPr="00D4783A">
        <w:rPr>
          <w:rFonts w:ascii="Times New Roman" w:eastAsia="宋体" w:hAnsi="Times New Roman"/>
          <w:b/>
          <w:bCs/>
          <w:lang w:eastAsia="zh-CN"/>
        </w:rPr>
        <w:t xml:space="preserve"> output, and the valid time could be the periodicity of the output.</w:t>
      </w:r>
    </w:p>
    <w:p w14:paraId="765DC96B" w14:textId="728CFAAB" w:rsidR="00F0303C" w:rsidRPr="00D4783A" w:rsidRDefault="00F0303C" w:rsidP="00F0303C">
      <w:pPr>
        <w:jc w:val="both"/>
        <w:rPr>
          <w:rFonts w:ascii="Times New Roman" w:eastAsiaTheme="minorEastAsia" w:hAnsi="Times New Roman"/>
          <w:b/>
          <w:bCs/>
          <w:lang w:eastAsia="zh-CN"/>
        </w:rPr>
      </w:pPr>
      <w:r w:rsidRPr="00D4783A">
        <w:rPr>
          <w:rFonts w:ascii="Times New Roman" w:eastAsia="宋体" w:hAnsi="Times New Roman"/>
          <w:b/>
          <w:bCs/>
          <w:lang w:eastAsia="zh-CN"/>
        </w:rPr>
        <w:t xml:space="preserve">Proposal 2: </w:t>
      </w:r>
      <w:r w:rsidRPr="00D4783A">
        <w:rPr>
          <w:rFonts w:ascii="Times New Roman" w:eastAsiaTheme="minorEastAsia" w:hAnsi="Times New Roman"/>
          <w:b/>
          <w:bCs/>
          <w:lang w:eastAsia="zh-CN"/>
        </w:rPr>
        <w:t>UE trajectory prediction could be an external output for UE with user consent.</w:t>
      </w:r>
    </w:p>
    <w:p w14:paraId="1B9625EA" w14:textId="77777777" w:rsidR="00F40B80" w:rsidRPr="00D4783A" w:rsidRDefault="00F40B80" w:rsidP="00F40B80">
      <w:pPr>
        <w:tabs>
          <w:tab w:val="left" w:pos="1985"/>
        </w:tabs>
        <w:spacing w:beforeLines="50" w:before="120"/>
        <w:jc w:val="both"/>
        <w:rPr>
          <w:rFonts w:ascii="Times New Roman" w:eastAsia="宋体" w:hAnsi="Times New Roman"/>
          <w:b/>
          <w:bCs/>
          <w:lang w:eastAsia="zh-CN"/>
        </w:rPr>
      </w:pPr>
      <w:r w:rsidRPr="00D4783A">
        <w:rPr>
          <w:rFonts w:ascii="Times New Roman" w:eastAsia="宋体" w:hAnsi="Times New Roman"/>
          <w:b/>
          <w:bCs/>
          <w:lang w:eastAsia="zh-CN"/>
        </w:rPr>
        <w:t>Proposal 3: Remove the item “</w:t>
      </w:r>
      <w:r w:rsidRPr="00D4783A">
        <w:rPr>
          <w:rFonts w:ascii="Times New Roman" w:eastAsiaTheme="minorEastAsia" w:hAnsi="Times New Roman"/>
          <w:b/>
          <w:bCs/>
          <w:lang w:eastAsia="zh-CN"/>
        </w:rPr>
        <w:t>performance information from target NG-RAN</w:t>
      </w:r>
      <w:r w:rsidRPr="00D4783A">
        <w:rPr>
          <w:rFonts w:ascii="Times New Roman" w:eastAsia="宋体" w:hAnsi="Times New Roman"/>
          <w:b/>
          <w:bCs/>
          <w:lang w:eastAsia="zh-CN"/>
        </w:rPr>
        <w:t xml:space="preserve">” from the </w:t>
      </w:r>
      <w:r w:rsidRPr="00D4783A">
        <w:rPr>
          <w:rFonts w:ascii="Times New Roman" w:eastAsiaTheme="minorEastAsia" w:hAnsi="Times New Roman"/>
          <w:b/>
          <w:bCs/>
          <w:lang w:eastAsia="zh-CN"/>
        </w:rPr>
        <w:t>feedback of AI/ML-based Mobility Optimization</w:t>
      </w:r>
      <w:r w:rsidRPr="00D4783A">
        <w:rPr>
          <w:rFonts w:ascii="Times New Roman" w:eastAsia="宋体" w:hAnsi="Times New Roman"/>
          <w:b/>
          <w:bCs/>
          <w:lang w:eastAsia="zh-CN"/>
        </w:rPr>
        <w:t>.</w:t>
      </w:r>
    </w:p>
    <w:p w14:paraId="67758699" w14:textId="581E3071" w:rsidR="00F0303C" w:rsidRPr="00D4783A" w:rsidRDefault="00F0303C" w:rsidP="00F0303C">
      <w:pPr>
        <w:jc w:val="both"/>
        <w:rPr>
          <w:rFonts w:ascii="Times New Roman" w:eastAsia="宋体" w:hAnsi="Times New Roman"/>
          <w:b/>
          <w:bCs/>
          <w:lang w:eastAsia="zh-CN"/>
        </w:rPr>
      </w:pPr>
      <w:r w:rsidRPr="00D4783A">
        <w:rPr>
          <w:rFonts w:ascii="Times New Roman" w:eastAsia="宋体" w:hAnsi="Times New Roman"/>
          <w:b/>
          <w:bCs/>
          <w:lang w:eastAsia="zh-CN"/>
        </w:rPr>
        <w:t>Proposal 4: Reuse existing UE Aggregate Maximum Bit Rate or UE Slice Maximum Bit Rate List IE in HANDOVER REQUES to obtain the UE’s traffic information from neighbouring node.</w:t>
      </w:r>
    </w:p>
    <w:p w14:paraId="6E174BFB" w14:textId="02071D5E" w:rsidR="008B654A" w:rsidRPr="00D4783A" w:rsidRDefault="008B654A" w:rsidP="008B654A">
      <w:pPr>
        <w:jc w:val="both"/>
        <w:rPr>
          <w:rFonts w:ascii="Times New Roman" w:eastAsia="宋体" w:hAnsi="Times New Roman"/>
          <w:b/>
          <w:bCs/>
          <w:lang w:eastAsia="zh-CN"/>
        </w:rPr>
      </w:pPr>
      <w:r w:rsidRPr="00D4783A">
        <w:rPr>
          <w:rFonts w:ascii="Times New Roman" w:eastAsia="宋体" w:hAnsi="Times New Roman" w:hint="eastAsia"/>
          <w:b/>
          <w:bCs/>
          <w:lang w:eastAsia="zh-CN"/>
        </w:rPr>
        <w:t>P</w:t>
      </w:r>
      <w:r w:rsidRPr="00D4783A">
        <w:rPr>
          <w:rFonts w:ascii="Times New Roman" w:eastAsia="宋体" w:hAnsi="Times New Roman"/>
          <w:b/>
          <w:bCs/>
          <w:lang w:eastAsia="zh-CN"/>
        </w:rPr>
        <w:t xml:space="preserve">roposal 5: How to use one </w:t>
      </w:r>
      <w:proofErr w:type="spellStart"/>
      <w:r w:rsidRPr="00D4783A">
        <w:rPr>
          <w:rFonts w:ascii="Times New Roman" w:eastAsia="宋体" w:hAnsi="Times New Roman"/>
          <w:b/>
          <w:bCs/>
          <w:lang w:eastAsia="zh-CN"/>
        </w:rPr>
        <w:t>gNB</w:t>
      </w:r>
      <w:proofErr w:type="spellEnd"/>
      <w:r w:rsidRPr="00D4783A">
        <w:rPr>
          <w:rFonts w:ascii="Times New Roman" w:eastAsia="宋体" w:hAnsi="Times New Roman"/>
          <w:b/>
          <w:bCs/>
          <w:lang w:eastAsia="zh-CN"/>
        </w:rPr>
        <w:t xml:space="preserve"> in a neighbourhood to provide Model Training function to all the other </w:t>
      </w:r>
      <w:proofErr w:type="spellStart"/>
      <w:r w:rsidRPr="00D4783A">
        <w:rPr>
          <w:rFonts w:ascii="Times New Roman" w:eastAsia="宋体" w:hAnsi="Times New Roman"/>
          <w:b/>
          <w:bCs/>
          <w:lang w:eastAsia="zh-CN"/>
        </w:rPr>
        <w:t>gNBs</w:t>
      </w:r>
      <w:proofErr w:type="spellEnd"/>
      <w:r w:rsidRPr="00D4783A">
        <w:rPr>
          <w:rFonts w:ascii="Times New Roman" w:eastAsia="宋体" w:hAnsi="Times New Roman"/>
          <w:b/>
          <w:bCs/>
          <w:lang w:eastAsia="zh-CN"/>
        </w:rPr>
        <w:t xml:space="preserve"> in the neighbourhood need to be discussed and defined. The </w:t>
      </w:r>
      <w:proofErr w:type="spellStart"/>
      <w:r w:rsidRPr="00D4783A">
        <w:rPr>
          <w:rFonts w:ascii="Times New Roman" w:eastAsia="宋体" w:hAnsi="Times New Roman"/>
          <w:b/>
          <w:bCs/>
          <w:lang w:eastAsia="zh-CN"/>
        </w:rPr>
        <w:t>Xn</w:t>
      </w:r>
      <w:proofErr w:type="spellEnd"/>
      <w:r w:rsidRPr="00D4783A">
        <w:rPr>
          <w:rFonts w:ascii="Times New Roman" w:eastAsia="宋体" w:hAnsi="Times New Roman"/>
          <w:b/>
          <w:bCs/>
          <w:lang w:eastAsia="zh-CN"/>
        </w:rPr>
        <w:t xml:space="preserve"> interface should be used to </w:t>
      </w:r>
      <w:r w:rsidRPr="00D4783A">
        <w:rPr>
          <w:rFonts w:ascii="Times New Roman" w:eastAsia="宋体" w:hAnsi="Times New Roman" w:hint="eastAsia"/>
          <w:b/>
          <w:bCs/>
          <w:lang w:eastAsia="zh-CN"/>
        </w:rPr>
        <w:t>exchange</w:t>
      </w:r>
      <w:r w:rsidRPr="00D4783A">
        <w:rPr>
          <w:rFonts w:ascii="Times New Roman" w:eastAsia="宋体" w:hAnsi="Times New Roman"/>
          <w:b/>
          <w:bCs/>
          <w:lang w:eastAsia="zh-CN"/>
        </w:rPr>
        <w:t xml:space="preserve"> the trained/updated models and feedbacks.</w:t>
      </w:r>
    </w:p>
    <w:p w14:paraId="6AF09C10" w14:textId="77777777" w:rsidR="00FC1936" w:rsidRPr="00D4783A" w:rsidRDefault="00FC1936" w:rsidP="00FC1936">
      <w:pPr>
        <w:jc w:val="both"/>
        <w:rPr>
          <w:rFonts w:ascii="Times New Roman" w:eastAsia="宋体" w:hAnsi="Times New Roman"/>
          <w:b/>
          <w:bCs/>
          <w:lang w:eastAsia="zh-CN"/>
        </w:rPr>
      </w:pPr>
      <w:r w:rsidRPr="00D4783A">
        <w:rPr>
          <w:rFonts w:ascii="Times New Roman" w:eastAsia="宋体" w:hAnsi="Times New Roman" w:hint="eastAsia"/>
          <w:b/>
          <w:bCs/>
          <w:lang w:eastAsia="zh-CN"/>
        </w:rPr>
        <w:t>P</w:t>
      </w:r>
      <w:r w:rsidRPr="00D4783A">
        <w:rPr>
          <w:rFonts w:ascii="Times New Roman" w:eastAsia="宋体" w:hAnsi="Times New Roman"/>
          <w:b/>
          <w:bCs/>
          <w:lang w:eastAsia="zh-CN"/>
        </w:rPr>
        <w:t xml:space="preserve">roposal 6:  When the Model Training function and Model Inference function </w:t>
      </w:r>
      <w:r w:rsidRPr="00D4783A">
        <w:rPr>
          <w:rFonts w:ascii="Times New Roman" w:eastAsia="宋体" w:hAnsi="Times New Roman" w:hint="eastAsia"/>
          <w:b/>
          <w:bCs/>
          <w:lang w:eastAsia="zh-CN"/>
        </w:rPr>
        <w:t>exist</w:t>
      </w:r>
      <w:r w:rsidRPr="00D4783A">
        <w:rPr>
          <w:rFonts w:ascii="Times New Roman" w:eastAsia="宋体" w:hAnsi="Times New Roman"/>
          <w:b/>
          <w:bCs/>
          <w:lang w:eastAsia="zh-CN"/>
        </w:rPr>
        <w:t xml:space="preserve"> in different locations, the input for Model Training function and Model Inference function should be differentiated. This should be studied case by case.</w:t>
      </w:r>
    </w:p>
    <w:p w14:paraId="65FE6188" w14:textId="77777777" w:rsidR="00FC1936" w:rsidRPr="00D4783A" w:rsidRDefault="00FC1936" w:rsidP="008B654A">
      <w:pPr>
        <w:jc w:val="both"/>
        <w:rPr>
          <w:rFonts w:ascii="Times New Roman" w:eastAsia="宋体" w:hAnsi="Times New Roman"/>
          <w:b/>
          <w:bCs/>
          <w:lang w:eastAsia="zh-CN"/>
        </w:rPr>
      </w:pPr>
    </w:p>
    <w:p w14:paraId="19353718" w14:textId="77777777" w:rsidR="008B654A" w:rsidRPr="00D4783A" w:rsidRDefault="008B654A" w:rsidP="00F0303C">
      <w:pPr>
        <w:jc w:val="both"/>
        <w:rPr>
          <w:rFonts w:ascii="Times New Roman" w:eastAsia="宋体" w:hAnsi="Times New Roman"/>
          <w:b/>
          <w:bCs/>
          <w:lang w:eastAsia="zh-CN"/>
        </w:rPr>
      </w:pPr>
    </w:p>
    <w:p w14:paraId="1B5B03D0" w14:textId="77777777" w:rsidR="003D0911" w:rsidRPr="00D4783A" w:rsidRDefault="003D0911" w:rsidP="00FB538B">
      <w:pPr>
        <w:tabs>
          <w:tab w:val="left" w:pos="1985"/>
        </w:tabs>
        <w:jc w:val="both"/>
        <w:rPr>
          <w:rFonts w:ascii="Times New Roman" w:hAnsi="Times New Roman"/>
          <w:szCs w:val="22"/>
          <w:lang w:bidi="ar"/>
        </w:rPr>
      </w:pPr>
    </w:p>
    <w:p w14:paraId="5076F1F6" w14:textId="77777777" w:rsidR="0048320D" w:rsidRPr="00D4783A" w:rsidRDefault="0088297D" w:rsidP="0048320D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 w:rsidRPr="00D4783A">
        <w:rPr>
          <w:rFonts w:eastAsia="宋体" w:cs="Arial" w:hint="eastAsia"/>
          <w:sz w:val="32"/>
          <w:szCs w:val="32"/>
          <w:lang w:eastAsia="zh-CN"/>
        </w:rPr>
        <w:t>4</w:t>
      </w:r>
      <w:r w:rsidR="0048320D" w:rsidRPr="00D4783A">
        <w:rPr>
          <w:rFonts w:eastAsia="宋体" w:cs="Arial" w:hint="eastAsia"/>
          <w:sz w:val="32"/>
          <w:szCs w:val="32"/>
          <w:lang w:eastAsia="zh-CN"/>
        </w:rPr>
        <w:tab/>
        <w:t>Reference</w:t>
      </w:r>
    </w:p>
    <w:p w14:paraId="7E2D5942" w14:textId="481CF3B6" w:rsidR="00CB5271" w:rsidRPr="00D4783A" w:rsidRDefault="0071222C" w:rsidP="000062F8">
      <w:pPr>
        <w:pStyle w:val="EX"/>
        <w:ind w:left="566" w:hangingChars="283" w:hanging="566"/>
        <w:jc w:val="both"/>
        <w:rPr>
          <w:lang w:eastAsia="zh-CN"/>
        </w:rPr>
      </w:pPr>
      <w:r w:rsidRPr="00D4783A">
        <w:rPr>
          <w:rFonts w:hint="eastAsia"/>
          <w:lang w:eastAsia="zh-CN"/>
        </w:rPr>
        <w:t xml:space="preserve">[1] </w:t>
      </w:r>
      <w:r w:rsidRPr="00D4783A">
        <w:rPr>
          <w:rFonts w:hint="eastAsia"/>
          <w:lang w:eastAsia="zh-CN"/>
        </w:rPr>
        <w:tab/>
      </w:r>
      <w:r w:rsidRPr="00D4783A">
        <w:t xml:space="preserve">3GPP </w:t>
      </w:r>
      <w:r w:rsidR="00F454A5" w:rsidRPr="00D4783A">
        <w:t>RP-220635</w:t>
      </w:r>
      <w:r w:rsidR="005E5D74" w:rsidRPr="00D4783A">
        <w:rPr>
          <w:rFonts w:hint="eastAsia"/>
        </w:rPr>
        <w:t xml:space="preserve">, </w:t>
      </w:r>
      <w:r w:rsidR="00F4231B" w:rsidRPr="00D4783A">
        <w:t>“</w:t>
      </w:r>
      <w:r w:rsidR="00F454A5" w:rsidRPr="00D4783A">
        <w:t>Revised WID: Artificial Intelligence (AI)/Machine Learning (ML) for NG-RAN</w:t>
      </w:r>
      <w:r w:rsidR="003E07E7" w:rsidRPr="00D4783A">
        <w:t>”</w:t>
      </w:r>
      <w:r w:rsidR="00E65A0A" w:rsidRPr="00D4783A">
        <w:rPr>
          <w:rFonts w:hint="eastAsia"/>
        </w:rPr>
        <w:t>, CMCC</w:t>
      </w:r>
      <w:r w:rsidR="00F454A5" w:rsidRPr="00D4783A">
        <w:t>, Ericsson</w:t>
      </w:r>
    </w:p>
    <w:p w14:paraId="2CC63296" w14:textId="20DD59D4" w:rsidR="00595B9E" w:rsidRDefault="00595B9E" w:rsidP="000062F8">
      <w:pPr>
        <w:pStyle w:val="EX"/>
        <w:ind w:left="100" w:hangingChars="50" w:hanging="100"/>
        <w:jc w:val="both"/>
        <w:rPr>
          <w:lang w:eastAsia="zh-CN"/>
        </w:rPr>
      </w:pPr>
      <w:r w:rsidRPr="00D4783A">
        <w:rPr>
          <w:rFonts w:hint="eastAsia"/>
          <w:lang w:eastAsia="zh-CN"/>
        </w:rPr>
        <w:t>[2]</w:t>
      </w:r>
      <w:r w:rsidR="000062F8" w:rsidRPr="00D4783A">
        <w:rPr>
          <w:lang w:eastAsia="zh-CN"/>
        </w:rPr>
        <w:t xml:space="preserve">      </w:t>
      </w:r>
      <w:r w:rsidRPr="00D4783A">
        <w:rPr>
          <w:rFonts w:hint="eastAsia"/>
          <w:lang w:eastAsia="zh-CN"/>
        </w:rPr>
        <w:t xml:space="preserve">3GPP </w:t>
      </w:r>
      <w:r w:rsidR="004A4A58" w:rsidRPr="00D4783A">
        <w:rPr>
          <w:lang w:eastAsia="zh-CN"/>
        </w:rPr>
        <w:t>RP-220617 TR 37.817-200, CMCC</w:t>
      </w:r>
    </w:p>
    <w:sectPr w:rsidR="00595B9E" w:rsidSect="00E71F43">
      <w:footerReference w:type="even" r:id="rId7"/>
      <w:footerReference w:type="default" r:id="rId8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37B7A8" w14:textId="77777777" w:rsidR="00C443BB" w:rsidRDefault="00C443BB">
      <w:r>
        <w:separator/>
      </w:r>
    </w:p>
  </w:endnote>
  <w:endnote w:type="continuationSeparator" w:id="0">
    <w:p w14:paraId="56FC5BE6" w14:textId="77777777" w:rsidR="00C443BB" w:rsidRDefault="00C44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@楷体"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-Italic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D36B4" w14:textId="0768C862" w:rsidR="003A1346" w:rsidRDefault="003A134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368B0">
      <w:rPr>
        <w:rStyle w:val="a7"/>
        <w:noProof/>
      </w:rPr>
      <w:t>1</w:t>
    </w:r>
    <w:r>
      <w:rPr>
        <w:rStyle w:val="a7"/>
      </w:rPr>
      <w:fldChar w:fldCharType="end"/>
    </w:r>
  </w:p>
  <w:p w14:paraId="59489592" w14:textId="77777777" w:rsidR="003A1346" w:rsidRDefault="003A1346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9A02B" w14:textId="77777777" w:rsidR="003A1346" w:rsidRDefault="003A134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50232">
      <w:rPr>
        <w:rStyle w:val="a7"/>
        <w:noProof/>
      </w:rPr>
      <w:t>2</w:t>
    </w:r>
    <w:r>
      <w:rPr>
        <w:rStyle w:val="a7"/>
      </w:rPr>
      <w:fldChar w:fldCharType="end"/>
    </w:r>
  </w:p>
  <w:p w14:paraId="04427C19" w14:textId="77777777" w:rsidR="003A1346" w:rsidRDefault="003A1346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D9FEB3" w14:textId="77777777" w:rsidR="00C443BB" w:rsidRDefault="00C443BB">
      <w:r>
        <w:separator/>
      </w:r>
    </w:p>
  </w:footnote>
  <w:footnote w:type="continuationSeparator" w:id="0">
    <w:p w14:paraId="03052066" w14:textId="77777777" w:rsidR="00C443BB" w:rsidRDefault="00C443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8347AE"/>
    <w:multiLevelType w:val="hybridMultilevel"/>
    <w:tmpl w:val="442E138C"/>
    <w:lvl w:ilvl="0" w:tplc="47B41896">
      <w:start w:val="1112"/>
      <w:numFmt w:val="bullet"/>
      <w:lvlText w:val="•"/>
      <w:lvlJc w:val="left"/>
      <w:pPr>
        <w:ind w:left="8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" w15:restartNumberingAfterBreak="0">
    <w:nsid w:val="26C17094"/>
    <w:multiLevelType w:val="multilevel"/>
    <w:tmpl w:val="26C17094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2BD1D7E"/>
    <w:multiLevelType w:val="hybridMultilevel"/>
    <w:tmpl w:val="22C0A970"/>
    <w:lvl w:ilvl="0" w:tplc="8BAA61B2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7247FE2"/>
    <w:multiLevelType w:val="hybridMultilevel"/>
    <w:tmpl w:val="CD023B30"/>
    <w:lvl w:ilvl="0" w:tplc="47B41896">
      <w:start w:val="1112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4B635273"/>
    <w:multiLevelType w:val="hybridMultilevel"/>
    <w:tmpl w:val="A78C3F76"/>
    <w:lvl w:ilvl="0" w:tplc="F65F8673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B17128"/>
    <w:multiLevelType w:val="hybridMultilevel"/>
    <w:tmpl w:val="899A4FD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0C64FDA"/>
    <w:multiLevelType w:val="hybridMultilevel"/>
    <w:tmpl w:val="592A16BC"/>
    <w:lvl w:ilvl="0" w:tplc="F65F8673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A9949BA"/>
    <w:multiLevelType w:val="multilevel"/>
    <w:tmpl w:val="6A9949BA"/>
    <w:lvl w:ilvl="0">
      <w:start w:val="1"/>
      <w:numFmt w:val="bullet"/>
      <w:lvlText w:val="-"/>
      <w:lvlJc w:val="left"/>
      <w:pPr>
        <w:ind w:left="720" w:hanging="360"/>
      </w:pPr>
      <w:rPr>
        <w:rFonts w:ascii="@楷体" w:eastAsia="MS Mincho" w:hAnsi="@楷体" w:hint="eastAs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Segoe UI" w:hAnsi="Segoe UI" w:cs="Segoe U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Calibri" w:hAnsi="Calibri" w:cs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Segoe UI" w:hAnsi="Segoe UI" w:cs="Segoe UI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Calibri" w:hAnsi="Calibri" w:cs="Times New Roman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Segoe UI" w:hAnsi="Segoe UI" w:cs="Segoe UI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Calibri" w:hAnsi="Calibri" w:cs="Times New Roman" w:hint="default"/>
      </w:rPr>
    </w:lvl>
  </w:abstractNum>
  <w:abstractNum w:abstractNumId="10" w15:restartNumberingAfterBreak="0">
    <w:nsid w:val="71D421BF"/>
    <w:multiLevelType w:val="hybridMultilevel"/>
    <w:tmpl w:val="016253C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7AFF5623"/>
    <w:multiLevelType w:val="hybridMultilevel"/>
    <w:tmpl w:val="64AA2F0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320113875">
    <w:abstractNumId w:val="2"/>
  </w:num>
  <w:num w:numId="2" w16cid:durableId="288509656">
    <w:abstractNumId w:val="6"/>
  </w:num>
  <w:num w:numId="3" w16cid:durableId="1648051143">
    <w:abstractNumId w:val="11"/>
  </w:num>
  <w:num w:numId="4" w16cid:durableId="899829508">
    <w:abstractNumId w:val="0"/>
  </w:num>
  <w:num w:numId="5" w16cid:durableId="1244334937">
    <w:abstractNumId w:val="10"/>
  </w:num>
  <w:num w:numId="6" w16cid:durableId="994644030">
    <w:abstractNumId w:val="4"/>
  </w:num>
  <w:num w:numId="7" w16cid:durableId="961809523">
    <w:abstractNumId w:val="7"/>
  </w:num>
  <w:num w:numId="8" w16cid:durableId="6712336">
    <w:abstractNumId w:val="9"/>
  </w:num>
  <w:num w:numId="9" w16cid:durableId="399522976">
    <w:abstractNumId w:val="1"/>
  </w:num>
  <w:num w:numId="10" w16cid:durableId="1042365786">
    <w:abstractNumId w:val="8"/>
  </w:num>
  <w:num w:numId="11" w16cid:durableId="889152526">
    <w:abstractNumId w:val="5"/>
  </w:num>
  <w:num w:numId="12" w16cid:durableId="2091609240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8A5"/>
    <w:rsid w:val="00000C18"/>
    <w:rsid w:val="000014CD"/>
    <w:rsid w:val="000020DB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101A2"/>
    <w:rsid w:val="00010DB7"/>
    <w:rsid w:val="00012C96"/>
    <w:rsid w:val="0001438B"/>
    <w:rsid w:val="00015FEC"/>
    <w:rsid w:val="0001612D"/>
    <w:rsid w:val="000163D9"/>
    <w:rsid w:val="000179F4"/>
    <w:rsid w:val="00020E6C"/>
    <w:rsid w:val="00020F37"/>
    <w:rsid w:val="000229F5"/>
    <w:rsid w:val="00023F15"/>
    <w:rsid w:val="0002464A"/>
    <w:rsid w:val="0002472A"/>
    <w:rsid w:val="00024739"/>
    <w:rsid w:val="00026873"/>
    <w:rsid w:val="00026D53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1"/>
    <w:rsid w:val="00034E2E"/>
    <w:rsid w:val="000350D2"/>
    <w:rsid w:val="00036982"/>
    <w:rsid w:val="00040F25"/>
    <w:rsid w:val="00041A12"/>
    <w:rsid w:val="00041BE7"/>
    <w:rsid w:val="0004234D"/>
    <w:rsid w:val="00042B06"/>
    <w:rsid w:val="000441AE"/>
    <w:rsid w:val="000442CA"/>
    <w:rsid w:val="00044710"/>
    <w:rsid w:val="00044CBD"/>
    <w:rsid w:val="00046763"/>
    <w:rsid w:val="00047FD3"/>
    <w:rsid w:val="000503E1"/>
    <w:rsid w:val="00050FD6"/>
    <w:rsid w:val="00051A9B"/>
    <w:rsid w:val="00051CC7"/>
    <w:rsid w:val="0005300C"/>
    <w:rsid w:val="0005377C"/>
    <w:rsid w:val="00053C3F"/>
    <w:rsid w:val="00054B70"/>
    <w:rsid w:val="0005687F"/>
    <w:rsid w:val="00057B97"/>
    <w:rsid w:val="00060051"/>
    <w:rsid w:val="00063164"/>
    <w:rsid w:val="000640DF"/>
    <w:rsid w:val="000654B1"/>
    <w:rsid w:val="000666AD"/>
    <w:rsid w:val="00070051"/>
    <w:rsid w:val="0007151E"/>
    <w:rsid w:val="00071A05"/>
    <w:rsid w:val="00071CA4"/>
    <w:rsid w:val="00072123"/>
    <w:rsid w:val="000747EB"/>
    <w:rsid w:val="00075160"/>
    <w:rsid w:val="00076341"/>
    <w:rsid w:val="00076BD2"/>
    <w:rsid w:val="00076FE9"/>
    <w:rsid w:val="000777C8"/>
    <w:rsid w:val="00077953"/>
    <w:rsid w:val="00080182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C97"/>
    <w:rsid w:val="00096089"/>
    <w:rsid w:val="000962F0"/>
    <w:rsid w:val="00096413"/>
    <w:rsid w:val="0009687C"/>
    <w:rsid w:val="00097058"/>
    <w:rsid w:val="000A05B2"/>
    <w:rsid w:val="000A090D"/>
    <w:rsid w:val="000A156D"/>
    <w:rsid w:val="000A3FE3"/>
    <w:rsid w:val="000A4395"/>
    <w:rsid w:val="000A5DC4"/>
    <w:rsid w:val="000A63F8"/>
    <w:rsid w:val="000A7132"/>
    <w:rsid w:val="000B16C5"/>
    <w:rsid w:val="000B2125"/>
    <w:rsid w:val="000B25C8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97A"/>
    <w:rsid w:val="000C3CC6"/>
    <w:rsid w:val="000C4E38"/>
    <w:rsid w:val="000C4ED1"/>
    <w:rsid w:val="000C5DE3"/>
    <w:rsid w:val="000D11AE"/>
    <w:rsid w:val="000D1BEC"/>
    <w:rsid w:val="000D1E03"/>
    <w:rsid w:val="000D3DA1"/>
    <w:rsid w:val="000D4F28"/>
    <w:rsid w:val="000D5376"/>
    <w:rsid w:val="000D5C31"/>
    <w:rsid w:val="000D5F8D"/>
    <w:rsid w:val="000D6CA2"/>
    <w:rsid w:val="000E0A53"/>
    <w:rsid w:val="000E0BDA"/>
    <w:rsid w:val="000E0F82"/>
    <w:rsid w:val="000E13B1"/>
    <w:rsid w:val="000E27C9"/>
    <w:rsid w:val="000E3788"/>
    <w:rsid w:val="000E3EC4"/>
    <w:rsid w:val="000E420D"/>
    <w:rsid w:val="000E43CB"/>
    <w:rsid w:val="000E47B1"/>
    <w:rsid w:val="000E4A26"/>
    <w:rsid w:val="000E5FCE"/>
    <w:rsid w:val="000E6B74"/>
    <w:rsid w:val="000F02C3"/>
    <w:rsid w:val="000F34BC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6E4"/>
    <w:rsid w:val="00100872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10C8F"/>
    <w:rsid w:val="001112B4"/>
    <w:rsid w:val="001113E2"/>
    <w:rsid w:val="0011146F"/>
    <w:rsid w:val="00113454"/>
    <w:rsid w:val="001140AF"/>
    <w:rsid w:val="001161B6"/>
    <w:rsid w:val="00121A52"/>
    <w:rsid w:val="0012413D"/>
    <w:rsid w:val="001241F4"/>
    <w:rsid w:val="0012545F"/>
    <w:rsid w:val="0012695C"/>
    <w:rsid w:val="00127578"/>
    <w:rsid w:val="0012790C"/>
    <w:rsid w:val="00127969"/>
    <w:rsid w:val="00130969"/>
    <w:rsid w:val="00132318"/>
    <w:rsid w:val="001333A0"/>
    <w:rsid w:val="00133623"/>
    <w:rsid w:val="00134167"/>
    <w:rsid w:val="00134B1E"/>
    <w:rsid w:val="00136653"/>
    <w:rsid w:val="001366E3"/>
    <w:rsid w:val="00140760"/>
    <w:rsid w:val="00140D20"/>
    <w:rsid w:val="00142150"/>
    <w:rsid w:val="00142561"/>
    <w:rsid w:val="00142CA3"/>
    <w:rsid w:val="00143949"/>
    <w:rsid w:val="00145AF3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601A9"/>
    <w:rsid w:val="00160B99"/>
    <w:rsid w:val="00162BC3"/>
    <w:rsid w:val="00163958"/>
    <w:rsid w:val="00166099"/>
    <w:rsid w:val="0016673C"/>
    <w:rsid w:val="0016683B"/>
    <w:rsid w:val="00171CA4"/>
    <w:rsid w:val="001730D0"/>
    <w:rsid w:val="00173428"/>
    <w:rsid w:val="001735EE"/>
    <w:rsid w:val="001740E3"/>
    <w:rsid w:val="00175C71"/>
    <w:rsid w:val="00180CCA"/>
    <w:rsid w:val="00183215"/>
    <w:rsid w:val="0018537F"/>
    <w:rsid w:val="001856BA"/>
    <w:rsid w:val="001879FC"/>
    <w:rsid w:val="00187C7F"/>
    <w:rsid w:val="00191E21"/>
    <w:rsid w:val="00195589"/>
    <w:rsid w:val="001A0E6C"/>
    <w:rsid w:val="001A14DD"/>
    <w:rsid w:val="001A18CD"/>
    <w:rsid w:val="001A1939"/>
    <w:rsid w:val="001A245F"/>
    <w:rsid w:val="001A2525"/>
    <w:rsid w:val="001A263D"/>
    <w:rsid w:val="001A34E6"/>
    <w:rsid w:val="001A415D"/>
    <w:rsid w:val="001A5C29"/>
    <w:rsid w:val="001A5DA7"/>
    <w:rsid w:val="001A7319"/>
    <w:rsid w:val="001B08D3"/>
    <w:rsid w:val="001B0A8C"/>
    <w:rsid w:val="001B0CFA"/>
    <w:rsid w:val="001B12F3"/>
    <w:rsid w:val="001B142E"/>
    <w:rsid w:val="001B18A2"/>
    <w:rsid w:val="001B18E2"/>
    <w:rsid w:val="001B18FB"/>
    <w:rsid w:val="001B3665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8E7"/>
    <w:rsid w:val="001C75A4"/>
    <w:rsid w:val="001D24A1"/>
    <w:rsid w:val="001D2605"/>
    <w:rsid w:val="001D2694"/>
    <w:rsid w:val="001D2915"/>
    <w:rsid w:val="001D345F"/>
    <w:rsid w:val="001D3932"/>
    <w:rsid w:val="001D393A"/>
    <w:rsid w:val="001D3F37"/>
    <w:rsid w:val="001D4B4B"/>
    <w:rsid w:val="001D4F5C"/>
    <w:rsid w:val="001D5CA3"/>
    <w:rsid w:val="001D694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3280"/>
    <w:rsid w:val="001F45A6"/>
    <w:rsid w:val="001F4761"/>
    <w:rsid w:val="001F611C"/>
    <w:rsid w:val="00200FE0"/>
    <w:rsid w:val="00202A03"/>
    <w:rsid w:val="00203376"/>
    <w:rsid w:val="00203CFD"/>
    <w:rsid w:val="0020466E"/>
    <w:rsid w:val="00205EC7"/>
    <w:rsid w:val="00207FCF"/>
    <w:rsid w:val="00210C41"/>
    <w:rsid w:val="00210EC4"/>
    <w:rsid w:val="00211A10"/>
    <w:rsid w:val="00214023"/>
    <w:rsid w:val="00214DD3"/>
    <w:rsid w:val="00215B89"/>
    <w:rsid w:val="002169CB"/>
    <w:rsid w:val="002173BC"/>
    <w:rsid w:val="002177A7"/>
    <w:rsid w:val="002179F4"/>
    <w:rsid w:val="00217E3E"/>
    <w:rsid w:val="002206F4"/>
    <w:rsid w:val="00223B6A"/>
    <w:rsid w:val="00224162"/>
    <w:rsid w:val="002242F3"/>
    <w:rsid w:val="00225F08"/>
    <w:rsid w:val="002261E5"/>
    <w:rsid w:val="002300C6"/>
    <w:rsid w:val="00230764"/>
    <w:rsid w:val="00230C64"/>
    <w:rsid w:val="00231C3C"/>
    <w:rsid w:val="00232511"/>
    <w:rsid w:val="00232741"/>
    <w:rsid w:val="00232A7F"/>
    <w:rsid w:val="002336F5"/>
    <w:rsid w:val="002346B2"/>
    <w:rsid w:val="002354E3"/>
    <w:rsid w:val="0023604A"/>
    <w:rsid w:val="00236370"/>
    <w:rsid w:val="00236C1E"/>
    <w:rsid w:val="00237289"/>
    <w:rsid w:val="00240704"/>
    <w:rsid w:val="00240840"/>
    <w:rsid w:val="00240892"/>
    <w:rsid w:val="00241405"/>
    <w:rsid w:val="00241ECB"/>
    <w:rsid w:val="0024228C"/>
    <w:rsid w:val="00242364"/>
    <w:rsid w:val="00242E67"/>
    <w:rsid w:val="0024364C"/>
    <w:rsid w:val="00243BA7"/>
    <w:rsid w:val="00244BFB"/>
    <w:rsid w:val="00245EBC"/>
    <w:rsid w:val="002466B5"/>
    <w:rsid w:val="00247DC4"/>
    <w:rsid w:val="00247F22"/>
    <w:rsid w:val="00250BB5"/>
    <w:rsid w:val="00250C35"/>
    <w:rsid w:val="00251D18"/>
    <w:rsid w:val="00253140"/>
    <w:rsid w:val="00253C8F"/>
    <w:rsid w:val="002540B5"/>
    <w:rsid w:val="0025433F"/>
    <w:rsid w:val="00254CA2"/>
    <w:rsid w:val="00255078"/>
    <w:rsid w:val="00255D0F"/>
    <w:rsid w:val="00256809"/>
    <w:rsid w:val="00260F38"/>
    <w:rsid w:val="00260F3F"/>
    <w:rsid w:val="0026155F"/>
    <w:rsid w:val="0026189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3DD"/>
    <w:rsid w:val="00266700"/>
    <w:rsid w:val="00266E33"/>
    <w:rsid w:val="002670F2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81B8C"/>
    <w:rsid w:val="002825EF"/>
    <w:rsid w:val="002826DF"/>
    <w:rsid w:val="00282EAC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A95"/>
    <w:rsid w:val="002A0004"/>
    <w:rsid w:val="002A0B53"/>
    <w:rsid w:val="002A1187"/>
    <w:rsid w:val="002A3809"/>
    <w:rsid w:val="002A4297"/>
    <w:rsid w:val="002A437B"/>
    <w:rsid w:val="002A4CBB"/>
    <w:rsid w:val="002A5133"/>
    <w:rsid w:val="002A55D0"/>
    <w:rsid w:val="002A5C74"/>
    <w:rsid w:val="002A5F1E"/>
    <w:rsid w:val="002A6837"/>
    <w:rsid w:val="002A739F"/>
    <w:rsid w:val="002B0FB5"/>
    <w:rsid w:val="002B1867"/>
    <w:rsid w:val="002B26C5"/>
    <w:rsid w:val="002B5267"/>
    <w:rsid w:val="002B6C24"/>
    <w:rsid w:val="002B6F3E"/>
    <w:rsid w:val="002B7527"/>
    <w:rsid w:val="002C060E"/>
    <w:rsid w:val="002C07AE"/>
    <w:rsid w:val="002C0AC6"/>
    <w:rsid w:val="002C1102"/>
    <w:rsid w:val="002C426C"/>
    <w:rsid w:val="002C4C08"/>
    <w:rsid w:val="002C5DC0"/>
    <w:rsid w:val="002C658F"/>
    <w:rsid w:val="002C7DFE"/>
    <w:rsid w:val="002D06A6"/>
    <w:rsid w:val="002D138D"/>
    <w:rsid w:val="002D18D9"/>
    <w:rsid w:val="002D3797"/>
    <w:rsid w:val="002D4AF7"/>
    <w:rsid w:val="002D7EEF"/>
    <w:rsid w:val="002E12C4"/>
    <w:rsid w:val="002E3A39"/>
    <w:rsid w:val="002E3B16"/>
    <w:rsid w:val="002E42B6"/>
    <w:rsid w:val="002E4788"/>
    <w:rsid w:val="002E6700"/>
    <w:rsid w:val="002E68F6"/>
    <w:rsid w:val="002E7100"/>
    <w:rsid w:val="002E7F32"/>
    <w:rsid w:val="002F1867"/>
    <w:rsid w:val="002F2CD0"/>
    <w:rsid w:val="002F2E48"/>
    <w:rsid w:val="002F3E02"/>
    <w:rsid w:val="002F6FBB"/>
    <w:rsid w:val="002F78E7"/>
    <w:rsid w:val="0030007D"/>
    <w:rsid w:val="003013AB"/>
    <w:rsid w:val="00301B5C"/>
    <w:rsid w:val="00302D27"/>
    <w:rsid w:val="003030AD"/>
    <w:rsid w:val="0030344E"/>
    <w:rsid w:val="00304270"/>
    <w:rsid w:val="0030489A"/>
    <w:rsid w:val="0030505B"/>
    <w:rsid w:val="00306E1C"/>
    <w:rsid w:val="00306F32"/>
    <w:rsid w:val="003079A1"/>
    <w:rsid w:val="00307A9F"/>
    <w:rsid w:val="00307AE0"/>
    <w:rsid w:val="0031008E"/>
    <w:rsid w:val="003106DC"/>
    <w:rsid w:val="00313851"/>
    <w:rsid w:val="0031439A"/>
    <w:rsid w:val="00314EF2"/>
    <w:rsid w:val="00316A50"/>
    <w:rsid w:val="00317CD3"/>
    <w:rsid w:val="00320312"/>
    <w:rsid w:val="0032158C"/>
    <w:rsid w:val="00321A63"/>
    <w:rsid w:val="00321E10"/>
    <w:rsid w:val="0032221D"/>
    <w:rsid w:val="003229C8"/>
    <w:rsid w:val="0032412E"/>
    <w:rsid w:val="00327631"/>
    <w:rsid w:val="00327916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E03"/>
    <w:rsid w:val="0034751A"/>
    <w:rsid w:val="0035014B"/>
    <w:rsid w:val="00350232"/>
    <w:rsid w:val="003514CE"/>
    <w:rsid w:val="003520B9"/>
    <w:rsid w:val="0035214A"/>
    <w:rsid w:val="00352C05"/>
    <w:rsid w:val="003537C4"/>
    <w:rsid w:val="003550CB"/>
    <w:rsid w:val="0035562F"/>
    <w:rsid w:val="00355E3F"/>
    <w:rsid w:val="00356198"/>
    <w:rsid w:val="00360F0E"/>
    <w:rsid w:val="003618DA"/>
    <w:rsid w:val="003619A5"/>
    <w:rsid w:val="00362944"/>
    <w:rsid w:val="00362CBA"/>
    <w:rsid w:val="00362FD6"/>
    <w:rsid w:val="00363541"/>
    <w:rsid w:val="00364016"/>
    <w:rsid w:val="0036529A"/>
    <w:rsid w:val="003652B0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4E46"/>
    <w:rsid w:val="0037549C"/>
    <w:rsid w:val="00375CDA"/>
    <w:rsid w:val="003802D0"/>
    <w:rsid w:val="0038122E"/>
    <w:rsid w:val="00382D2D"/>
    <w:rsid w:val="003839FD"/>
    <w:rsid w:val="00383DE7"/>
    <w:rsid w:val="00384167"/>
    <w:rsid w:val="00384676"/>
    <w:rsid w:val="00385FAE"/>
    <w:rsid w:val="003879FB"/>
    <w:rsid w:val="00391A99"/>
    <w:rsid w:val="00391BBD"/>
    <w:rsid w:val="00392644"/>
    <w:rsid w:val="003931C3"/>
    <w:rsid w:val="00395758"/>
    <w:rsid w:val="00395C9A"/>
    <w:rsid w:val="0039670B"/>
    <w:rsid w:val="003970A3"/>
    <w:rsid w:val="003A04C2"/>
    <w:rsid w:val="003A0811"/>
    <w:rsid w:val="003A0F69"/>
    <w:rsid w:val="003A1346"/>
    <w:rsid w:val="003A14ED"/>
    <w:rsid w:val="003A4E72"/>
    <w:rsid w:val="003A5EF2"/>
    <w:rsid w:val="003A5F51"/>
    <w:rsid w:val="003A6CDE"/>
    <w:rsid w:val="003A6EA7"/>
    <w:rsid w:val="003A72C5"/>
    <w:rsid w:val="003A7669"/>
    <w:rsid w:val="003A7B42"/>
    <w:rsid w:val="003B1332"/>
    <w:rsid w:val="003B15B9"/>
    <w:rsid w:val="003B54FD"/>
    <w:rsid w:val="003B5A7C"/>
    <w:rsid w:val="003B705D"/>
    <w:rsid w:val="003B7B85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0911"/>
    <w:rsid w:val="003D108B"/>
    <w:rsid w:val="003D1128"/>
    <w:rsid w:val="003D1557"/>
    <w:rsid w:val="003D1B42"/>
    <w:rsid w:val="003D21DA"/>
    <w:rsid w:val="003D2617"/>
    <w:rsid w:val="003D3800"/>
    <w:rsid w:val="003D3D97"/>
    <w:rsid w:val="003D4175"/>
    <w:rsid w:val="003D4927"/>
    <w:rsid w:val="003D4C4F"/>
    <w:rsid w:val="003D54A5"/>
    <w:rsid w:val="003D5E43"/>
    <w:rsid w:val="003D5F84"/>
    <w:rsid w:val="003E07E7"/>
    <w:rsid w:val="003E1E81"/>
    <w:rsid w:val="003E227B"/>
    <w:rsid w:val="003E3524"/>
    <w:rsid w:val="003E3589"/>
    <w:rsid w:val="003E4895"/>
    <w:rsid w:val="003E4C87"/>
    <w:rsid w:val="003E505D"/>
    <w:rsid w:val="003E64B7"/>
    <w:rsid w:val="003E66C9"/>
    <w:rsid w:val="003F0533"/>
    <w:rsid w:val="003F0FF1"/>
    <w:rsid w:val="003F2181"/>
    <w:rsid w:val="003F32CE"/>
    <w:rsid w:val="003F4312"/>
    <w:rsid w:val="003F47F4"/>
    <w:rsid w:val="003F4FE1"/>
    <w:rsid w:val="003F55FB"/>
    <w:rsid w:val="003F589F"/>
    <w:rsid w:val="003F75DF"/>
    <w:rsid w:val="003F7C55"/>
    <w:rsid w:val="004006FF"/>
    <w:rsid w:val="00400714"/>
    <w:rsid w:val="00401303"/>
    <w:rsid w:val="0040265B"/>
    <w:rsid w:val="00402CC2"/>
    <w:rsid w:val="004061C6"/>
    <w:rsid w:val="00406C4D"/>
    <w:rsid w:val="00407BE4"/>
    <w:rsid w:val="0041115A"/>
    <w:rsid w:val="00411CC7"/>
    <w:rsid w:val="004128B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C2B"/>
    <w:rsid w:val="0042318F"/>
    <w:rsid w:val="00423458"/>
    <w:rsid w:val="00426492"/>
    <w:rsid w:val="00430E77"/>
    <w:rsid w:val="00430E8D"/>
    <w:rsid w:val="0043202C"/>
    <w:rsid w:val="004322E6"/>
    <w:rsid w:val="00434293"/>
    <w:rsid w:val="00435E98"/>
    <w:rsid w:val="004361B4"/>
    <w:rsid w:val="00436B62"/>
    <w:rsid w:val="00440EB3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B9B"/>
    <w:rsid w:val="00454FDE"/>
    <w:rsid w:val="004557DE"/>
    <w:rsid w:val="00456149"/>
    <w:rsid w:val="00456756"/>
    <w:rsid w:val="00457153"/>
    <w:rsid w:val="00457E87"/>
    <w:rsid w:val="00460D78"/>
    <w:rsid w:val="00461688"/>
    <w:rsid w:val="00462C69"/>
    <w:rsid w:val="00463007"/>
    <w:rsid w:val="0046410F"/>
    <w:rsid w:val="004645F2"/>
    <w:rsid w:val="004654D5"/>
    <w:rsid w:val="00465D3F"/>
    <w:rsid w:val="00467C71"/>
    <w:rsid w:val="00470C3E"/>
    <w:rsid w:val="00470C77"/>
    <w:rsid w:val="00474B92"/>
    <w:rsid w:val="00474F20"/>
    <w:rsid w:val="0047539A"/>
    <w:rsid w:val="0047594D"/>
    <w:rsid w:val="0047760A"/>
    <w:rsid w:val="00480629"/>
    <w:rsid w:val="0048320D"/>
    <w:rsid w:val="00483D1E"/>
    <w:rsid w:val="00484C83"/>
    <w:rsid w:val="004851AE"/>
    <w:rsid w:val="004862F6"/>
    <w:rsid w:val="00486939"/>
    <w:rsid w:val="00491A07"/>
    <w:rsid w:val="00492175"/>
    <w:rsid w:val="00493204"/>
    <w:rsid w:val="00493947"/>
    <w:rsid w:val="00493E9A"/>
    <w:rsid w:val="00494CED"/>
    <w:rsid w:val="0049533E"/>
    <w:rsid w:val="00496A02"/>
    <w:rsid w:val="004A081D"/>
    <w:rsid w:val="004A378E"/>
    <w:rsid w:val="004A390C"/>
    <w:rsid w:val="004A4359"/>
    <w:rsid w:val="004A4A58"/>
    <w:rsid w:val="004A60E1"/>
    <w:rsid w:val="004B0F0E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70D8"/>
    <w:rsid w:val="004B7533"/>
    <w:rsid w:val="004C0A32"/>
    <w:rsid w:val="004C0BA0"/>
    <w:rsid w:val="004C0EB8"/>
    <w:rsid w:val="004C1488"/>
    <w:rsid w:val="004C23F9"/>
    <w:rsid w:val="004C44FB"/>
    <w:rsid w:val="004C4F85"/>
    <w:rsid w:val="004C53EA"/>
    <w:rsid w:val="004D06CB"/>
    <w:rsid w:val="004D0907"/>
    <w:rsid w:val="004D0B85"/>
    <w:rsid w:val="004D2842"/>
    <w:rsid w:val="004D2EF8"/>
    <w:rsid w:val="004D3516"/>
    <w:rsid w:val="004D4074"/>
    <w:rsid w:val="004D5CD0"/>
    <w:rsid w:val="004D606A"/>
    <w:rsid w:val="004D6494"/>
    <w:rsid w:val="004D73C1"/>
    <w:rsid w:val="004D73E6"/>
    <w:rsid w:val="004D76AC"/>
    <w:rsid w:val="004D7C56"/>
    <w:rsid w:val="004D7F05"/>
    <w:rsid w:val="004E031B"/>
    <w:rsid w:val="004E04CA"/>
    <w:rsid w:val="004E251E"/>
    <w:rsid w:val="004E3A07"/>
    <w:rsid w:val="004E3AF3"/>
    <w:rsid w:val="004E3CA9"/>
    <w:rsid w:val="004E541B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3435"/>
    <w:rsid w:val="004F432E"/>
    <w:rsid w:val="004F44C2"/>
    <w:rsid w:val="004F47F7"/>
    <w:rsid w:val="004F4F7A"/>
    <w:rsid w:val="004F5225"/>
    <w:rsid w:val="004F629F"/>
    <w:rsid w:val="004F653B"/>
    <w:rsid w:val="004F6672"/>
    <w:rsid w:val="004F70E8"/>
    <w:rsid w:val="004F78E3"/>
    <w:rsid w:val="00501135"/>
    <w:rsid w:val="0050150A"/>
    <w:rsid w:val="00502BBC"/>
    <w:rsid w:val="00503D56"/>
    <w:rsid w:val="005047AC"/>
    <w:rsid w:val="00504BDD"/>
    <w:rsid w:val="00504D45"/>
    <w:rsid w:val="00505070"/>
    <w:rsid w:val="00505D65"/>
    <w:rsid w:val="005060F7"/>
    <w:rsid w:val="00507D9D"/>
    <w:rsid w:val="0051030B"/>
    <w:rsid w:val="00510E7E"/>
    <w:rsid w:val="00511020"/>
    <w:rsid w:val="00511979"/>
    <w:rsid w:val="00512845"/>
    <w:rsid w:val="00513F5D"/>
    <w:rsid w:val="0051416D"/>
    <w:rsid w:val="00515137"/>
    <w:rsid w:val="00515642"/>
    <w:rsid w:val="005163DB"/>
    <w:rsid w:val="00517C6F"/>
    <w:rsid w:val="005209DB"/>
    <w:rsid w:val="005212A1"/>
    <w:rsid w:val="005217B4"/>
    <w:rsid w:val="00524335"/>
    <w:rsid w:val="00524F12"/>
    <w:rsid w:val="00525D94"/>
    <w:rsid w:val="00526537"/>
    <w:rsid w:val="0052662A"/>
    <w:rsid w:val="00527F51"/>
    <w:rsid w:val="0053168F"/>
    <w:rsid w:val="00531A82"/>
    <w:rsid w:val="00531D6F"/>
    <w:rsid w:val="00532CCE"/>
    <w:rsid w:val="00533923"/>
    <w:rsid w:val="00533DB1"/>
    <w:rsid w:val="0053475F"/>
    <w:rsid w:val="00536D50"/>
    <w:rsid w:val="00537C7C"/>
    <w:rsid w:val="00537EA0"/>
    <w:rsid w:val="005422C0"/>
    <w:rsid w:val="00544C5D"/>
    <w:rsid w:val="00545AE2"/>
    <w:rsid w:val="005475C5"/>
    <w:rsid w:val="00550562"/>
    <w:rsid w:val="00553CC2"/>
    <w:rsid w:val="00554A59"/>
    <w:rsid w:val="00555D7B"/>
    <w:rsid w:val="00556DBA"/>
    <w:rsid w:val="00556DC8"/>
    <w:rsid w:val="00557498"/>
    <w:rsid w:val="005574B5"/>
    <w:rsid w:val="00560071"/>
    <w:rsid w:val="005628C1"/>
    <w:rsid w:val="00562F3A"/>
    <w:rsid w:val="00563EFE"/>
    <w:rsid w:val="00564556"/>
    <w:rsid w:val="00565705"/>
    <w:rsid w:val="0056677E"/>
    <w:rsid w:val="00566A3E"/>
    <w:rsid w:val="00566FBD"/>
    <w:rsid w:val="005674DE"/>
    <w:rsid w:val="005717A1"/>
    <w:rsid w:val="005718AB"/>
    <w:rsid w:val="00572C51"/>
    <w:rsid w:val="00574AB5"/>
    <w:rsid w:val="00574DDA"/>
    <w:rsid w:val="0057558D"/>
    <w:rsid w:val="00576EB6"/>
    <w:rsid w:val="00580121"/>
    <w:rsid w:val="00580E02"/>
    <w:rsid w:val="00581906"/>
    <w:rsid w:val="005822B3"/>
    <w:rsid w:val="00583016"/>
    <w:rsid w:val="00583AB0"/>
    <w:rsid w:val="00583EC3"/>
    <w:rsid w:val="0058495C"/>
    <w:rsid w:val="005855DF"/>
    <w:rsid w:val="00586F5F"/>
    <w:rsid w:val="00587B22"/>
    <w:rsid w:val="00587B7C"/>
    <w:rsid w:val="005916A6"/>
    <w:rsid w:val="005919CE"/>
    <w:rsid w:val="00591F55"/>
    <w:rsid w:val="005920F6"/>
    <w:rsid w:val="005932A9"/>
    <w:rsid w:val="00594168"/>
    <w:rsid w:val="00595303"/>
    <w:rsid w:val="00595B9E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A3F13"/>
    <w:rsid w:val="005B038F"/>
    <w:rsid w:val="005B3024"/>
    <w:rsid w:val="005B43B7"/>
    <w:rsid w:val="005B4C8D"/>
    <w:rsid w:val="005B5448"/>
    <w:rsid w:val="005C0627"/>
    <w:rsid w:val="005C1208"/>
    <w:rsid w:val="005C4073"/>
    <w:rsid w:val="005C4CE0"/>
    <w:rsid w:val="005C5BE1"/>
    <w:rsid w:val="005C6484"/>
    <w:rsid w:val="005C6CD5"/>
    <w:rsid w:val="005C7352"/>
    <w:rsid w:val="005C7C04"/>
    <w:rsid w:val="005D0089"/>
    <w:rsid w:val="005D118C"/>
    <w:rsid w:val="005D1409"/>
    <w:rsid w:val="005D184A"/>
    <w:rsid w:val="005D340C"/>
    <w:rsid w:val="005D3EE7"/>
    <w:rsid w:val="005D4836"/>
    <w:rsid w:val="005D7158"/>
    <w:rsid w:val="005D741B"/>
    <w:rsid w:val="005D7E68"/>
    <w:rsid w:val="005E28BD"/>
    <w:rsid w:val="005E30EB"/>
    <w:rsid w:val="005E5034"/>
    <w:rsid w:val="005E5125"/>
    <w:rsid w:val="005E51D2"/>
    <w:rsid w:val="005E5946"/>
    <w:rsid w:val="005E5D74"/>
    <w:rsid w:val="005E5E4B"/>
    <w:rsid w:val="005E68AB"/>
    <w:rsid w:val="005E6B80"/>
    <w:rsid w:val="005F134E"/>
    <w:rsid w:val="005F1C58"/>
    <w:rsid w:val="005F1E85"/>
    <w:rsid w:val="005F34CF"/>
    <w:rsid w:val="005F6E31"/>
    <w:rsid w:val="005F6F27"/>
    <w:rsid w:val="005F6F92"/>
    <w:rsid w:val="006003BF"/>
    <w:rsid w:val="0060083E"/>
    <w:rsid w:val="00601259"/>
    <w:rsid w:val="00601834"/>
    <w:rsid w:val="00602533"/>
    <w:rsid w:val="00603CED"/>
    <w:rsid w:val="00604237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7344"/>
    <w:rsid w:val="006204BA"/>
    <w:rsid w:val="00620E77"/>
    <w:rsid w:val="0062109E"/>
    <w:rsid w:val="00621FEE"/>
    <w:rsid w:val="006229E6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31412"/>
    <w:rsid w:val="00631664"/>
    <w:rsid w:val="00631954"/>
    <w:rsid w:val="00631FB5"/>
    <w:rsid w:val="006322DA"/>
    <w:rsid w:val="006335AD"/>
    <w:rsid w:val="00634EC5"/>
    <w:rsid w:val="0063519F"/>
    <w:rsid w:val="0063538B"/>
    <w:rsid w:val="0063590B"/>
    <w:rsid w:val="006367F1"/>
    <w:rsid w:val="00636C2C"/>
    <w:rsid w:val="00636DCC"/>
    <w:rsid w:val="0063734B"/>
    <w:rsid w:val="006377A6"/>
    <w:rsid w:val="006379C9"/>
    <w:rsid w:val="00641314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4383"/>
    <w:rsid w:val="00656ECF"/>
    <w:rsid w:val="00662E3B"/>
    <w:rsid w:val="00664456"/>
    <w:rsid w:val="00664700"/>
    <w:rsid w:val="00665891"/>
    <w:rsid w:val="006674FC"/>
    <w:rsid w:val="00670762"/>
    <w:rsid w:val="00671DD7"/>
    <w:rsid w:val="00672843"/>
    <w:rsid w:val="00675E7B"/>
    <w:rsid w:val="006768A9"/>
    <w:rsid w:val="00676FA6"/>
    <w:rsid w:val="00680BD6"/>
    <w:rsid w:val="00681480"/>
    <w:rsid w:val="00682BAC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1934"/>
    <w:rsid w:val="00691FD2"/>
    <w:rsid w:val="00692047"/>
    <w:rsid w:val="006930B3"/>
    <w:rsid w:val="00693498"/>
    <w:rsid w:val="006961A0"/>
    <w:rsid w:val="006963C7"/>
    <w:rsid w:val="00696644"/>
    <w:rsid w:val="00696EA4"/>
    <w:rsid w:val="00697A1C"/>
    <w:rsid w:val="006A0336"/>
    <w:rsid w:val="006A1210"/>
    <w:rsid w:val="006A2275"/>
    <w:rsid w:val="006A31F5"/>
    <w:rsid w:val="006A3489"/>
    <w:rsid w:val="006A3668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E59"/>
    <w:rsid w:val="006B41AB"/>
    <w:rsid w:val="006B42A2"/>
    <w:rsid w:val="006B63CA"/>
    <w:rsid w:val="006B74F2"/>
    <w:rsid w:val="006C114D"/>
    <w:rsid w:val="006C182D"/>
    <w:rsid w:val="006C215A"/>
    <w:rsid w:val="006C2523"/>
    <w:rsid w:val="006C5752"/>
    <w:rsid w:val="006C6824"/>
    <w:rsid w:val="006C7319"/>
    <w:rsid w:val="006D0276"/>
    <w:rsid w:val="006D0438"/>
    <w:rsid w:val="006D04E2"/>
    <w:rsid w:val="006D0F78"/>
    <w:rsid w:val="006D1413"/>
    <w:rsid w:val="006D1B9F"/>
    <w:rsid w:val="006D28B5"/>
    <w:rsid w:val="006D29D1"/>
    <w:rsid w:val="006D372A"/>
    <w:rsid w:val="006D5701"/>
    <w:rsid w:val="006D5B31"/>
    <w:rsid w:val="006D5B82"/>
    <w:rsid w:val="006D692A"/>
    <w:rsid w:val="006D6D4F"/>
    <w:rsid w:val="006D73C9"/>
    <w:rsid w:val="006D7EC7"/>
    <w:rsid w:val="006E096C"/>
    <w:rsid w:val="006E1435"/>
    <w:rsid w:val="006E2582"/>
    <w:rsid w:val="006E3C46"/>
    <w:rsid w:val="006E3F93"/>
    <w:rsid w:val="006E5358"/>
    <w:rsid w:val="006E5478"/>
    <w:rsid w:val="006E5F5F"/>
    <w:rsid w:val="006E72BF"/>
    <w:rsid w:val="006E7644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4A20"/>
    <w:rsid w:val="007029C3"/>
    <w:rsid w:val="00704FD6"/>
    <w:rsid w:val="007068D9"/>
    <w:rsid w:val="00707518"/>
    <w:rsid w:val="00707A39"/>
    <w:rsid w:val="0071155F"/>
    <w:rsid w:val="0071222C"/>
    <w:rsid w:val="00712465"/>
    <w:rsid w:val="00712ACD"/>
    <w:rsid w:val="00712C8D"/>
    <w:rsid w:val="00713349"/>
    <w:rsid w:val="007148B1"/>
    <w:rsid w:val="007168F6"/>
    <w:rsid w:val="00717778"/>
    <w:rsid w:val="00717875"/>
    <w:rsid w:val="00717EEF"/>
    <w:rsid w:val="00720219"/>
    <w:rsid w:val="007207B5"/>
    <w:rsid w:val="00721B09"/>
    <w:rsid w:val="00721FCC"/>
    <w:rsid w:val="0072231F"/>
    <w:rsid w:val="00724259"/>
    <w:rsid w:val="00724453"/>
    <w:rsid w:val="00724D79"/>
    <w:rsid w:val="00724F48"/>
    <w:rsid w:val="00725161"/>
    <w:rsid w:val="007254CC"/>
    <w:rsid w:val="00725EBA"/>
    <w:rsid w:val="00726112"/>
    <w:rsid w:val="00726222"/>
    <w:rsid w:val="0072660A"/>
    <w:rsid w:val="00726925"/>
    <w:rsid w:val="00732592"/>
    <w:rsid w:val="007327FA"/>
    <w:rsid w:val="0073298C"/>
    <w:rsid w:val="00732A5E"/>
    <w:rsid w:val="00733F48"/>
    <w:rsid w:val="00734060"/>
    <w:rsid w:val="00734FF5"/>
    <w:rsid w:val="00735A24"/>
    <w:rsid w:val="0073635F"/>
    <w:rsid w:val="00736A3C"/>
    <w:rsid w:val="00736CA9"/>
    <w:rsid w:val="007373E1"/>
    <w:rsid w:val="00737B02"/>
    <w:rsid w:val="00737D88"/>
    <w:rsid w:val="0074027C"/>
    <w:rsid w:val="00740543"/>
    <w:rsid w:val="00740694"/>
    <w:rsid w:val="00741658"/>
    <w:rsid w:val="0074204A"/>
    <w:rsid w:val="007420C4"/>
    <w:rsid w:val="00742AC8"/>
    <w:rsid w:val="007433DE"/>
    <w:rsid w:val="00743442"/>
    <w:rsid w:val="00745106"/>
    <w:rsid w:val="00745F46"/>
    <w:rsid w:val="00747685"/>
    <w:rsid w:val="00750327"/>
    <w:rsid w:val="00751804"/>
    <w:rsid w:val="00751AC8"/>
    <w:rsid w:val="00752266"/>
    <w:rsid w:val="00753014"/>
    <w:rsid w:val="0075471C"/>
    <w:rsid w:val="00754CA6"/>
    <w:rsid w:val="007556FE"/>
    <w:rsid w:val="00756CF3"/>
    <w:rsid w:val="007577E1"/>
    <w:rsid w:val="0076018D"/>
    <w:rsid w:val="007606DF"/>
    <w:rsid w:val="00760F24"/>
    <w:rsid w:val="00761E7D"/>
    <w:rsid w:val="00766BE1"/>
    <w:rsid w:val="007677A8"/>
    <w:rsid w:val="00767CC7"/>
    <w:rsid w:val="0077008F"/>
    <w:rsid w:val="00771D87"/>
    <w:rsid w:val="00774C9A"/>
    <w:rsid w:val="00775840"/>
    <w:rsid w:val="00776629"/>
    <w:rsid w:val="00777418"/>
    <w:rsid w:val="00777889"/>
    <w:rsid w:val="0078017C"/>
    <w:rsid w:val="007805AB"/>
    <w:rsid w:val="00781DAB"/>
    <w:rsid w:val="0078226D"/>
    <w:rsid w:val="00783BFC"/>
    <w:rsid w:val="007844F5"/>
    <w:rsid w:val="00785CEB"/>
    <w:rsid w:val="007866DF"/>
    <w:rsid w:val="0079087F"/>
    <w:rsid w:val="00790C62"/>
    <w:rsid w:val="00790F60"/>
    <w:rsid w:val="00791179"/>
    <w:rsid w:val="007914C5"/>
    <w:rsid w:val="0079167D"/>
    <w:rsid w:val="007917BC"/>
    <w:rsid w:val="00791D61"/>
    <w:rsid w:val="00792428"/>
    <w:rsid w:val="00792469"/>
    <w:rsid w:val="0079317C"/>
    <w:rsid w:val="007949B2"/>
    <w:rsid w:val="00795832"/>
    <w:rsid w:val="00796371"/>
    <w:rsid w:val="00796D20"/>
    <w:rsid w:val="00796F32"/>
    <w:rsid w:val="00797365"/>
    <w:rsid w:val="0079785E"/>
    <w:rsid w:val="007A009A"/>
    <w:rsid w:val="007A0F7C"/>
    <w:rsid w:val="007A1E03"/>
    <w:rsid w:val="007A2969"/>
    <w:rsid w:val="007A2C30"/>
    <w:rsid w:val="007A2F15"/>
    <w:rsid w:val="007A4690"/>
    <w:rsid w:val="007A57BD"/>
    <w:rsid w:val="007A6AC1"/>
    <w:rsid w:val="007A6E82"/>
    <w:rsid w:val="007A7ADE"/>
    <w:rsid w:val="007B04B3"/>
    <w:rsid w:val="007B0DFD"/>
    <w:rsid w:val="007B7942"/>
    <w:rsid w:val="007C1ACC"/>
    <w:rsid w:val="007C324C"/>
    <w:rsid w:val="007C38B6"/>
    <w:rsid w:val="007C4780"/>
    <w:rsid w:val="007C53E7"/>
    <w:rsid w:val="007C5494"/>
    <w:rsid w:val="007C5A62"/>
    <w:rsid w:val="007C5EEC"/>
    <w:rsid w:val="007C67BB"/>
    <w:rsid w:val="007C7785"/>
    <w:rsid w:val="007D090E"/>
    <w:rsid w:val="007D0C6C"/>
    <w:rsid w:val="007D1494"/>
    <w:rsid w:val="007D1AA4"/>
    <w:rsid w:val="007D2649"/>
    <w:rsid w:val="007D3636"/>
    <w:rsid w:val="007D3CA2"/>
    <w:rsid w:val="007D41E9"/>
    <w:rsid w:val="007D41F2"/>
    <w:rsid w:val="007D4CD6"/>
    <w:rsid w:val="007D6193"/>
    <w:rsid w:val="007D6CDD"/>
    <w:rsid w:val="007E1DFA"/>
    <w:rsid w:val="007E23BE"/>
    <w:rsid w:val="007E2924"/>
    <w:rsid w:val="007E3F51"/>
    <w:rsid w:val="007E4B76"/>
    <w:rsid w:val="007E4D2F"/>
    <w:rsid w:val="007E5655"/>
    <w:rsid w:val="007E5717"/>
    <w:rsid w:val="007E5D67"/>
    <w:rsid w:val="007E6C3A"/>
    <w:rsid w:val="007F008C"/>
    <w:rsid w:val="007F0203"/>
    <w:rsid w:val="007F19BE"/>
    <w:rsid w:val="007F3159"/>
    <w:rsid w:val="007F3594"/>
    <w:rsid w:val="007F3AA2"/>
    <w:rsid w:val="007F3C72"/>
    <w:rsid w:val="007F4062"/>
    <w:rsid w:val="007F41D7"/>
    <w:rsid w:val="007F4E3A"/>
    <w:rsid w:val="007F669C"/>
    <w:rsid w:val="007F7866"/>
    <w:rsid w:val="008001BB"/>
    <w:rsid w:val="00800337"/>
    <w:rsid w:val="008006A3"/>
    <w:rsid w:val="008047CA"/>
    <w:rsid w:val="00805A17"/>
    <w:rsid w:val="00805AD4"/>
    <w:rsid w:val="00807191"/>
    <w:rsid w:val="00807969"/>
    <w:rsid w:val="00810E1A"/>
    <w:rsid w:val="00811E26"/>
    <w:rsid w:val="00811F5A"/>
    <w:rsid w:val="00813BEB"/>
    <w:rsid w:val="00813C47"/>
    <w:rsid w:val="00814901"/>
    <w:rsid w:val="00814C20"/>
    <w:rsid w:val="0081500F"/>
    <w:rsid w:val="008155D2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49C3"/>
    <w:rsid w:val="008259F7"/>
    <w:rsid w:val="00826376"/>
    <w:rsid w:val="008278B1"/>
    <w:rsid w:val="00830C8D"/>
    <w:rsid w:val="008318B7"/>
    <w:rsid w:val="008334C0"/>
    <w:rsid w:val="00834D94"/>
    <w:rsid w:val="008368A4"/>
    <w:rsid w:val="008368B0"/>
    <w:rsid w:val="00836C4A"/>
    <w:rsid w:val="00837885"/>
    <w:rsid w:val="00841794"/>
    <w:rsid w:val="008419F2"/>
    <w:rsid w:val="00842CB3"/>
    <w:rsid w:val="008430F4"/>
    <w:rsid w:val="00844119"/>
    <w:rsid w:val="00844435"/>
    <w:rsid w:val="00845FD0"/>
    <w:rsid w:val="00846E07"/>
    <w:rsid w:val="00847874"/>
    <w:rsid w:val="008507CA"/>
    <w:rsid w:val="00851788"/>
    <w:rsid w:val="008524F3"/>
    <w:rsid w:val="008536E7"/>
    <w:rsid w:val="008562E4"/>
    <w:rsid w:val="00856656"/>
    <w:rsid w:val="00856C23"/>
    <w:rsid w:val="00856CDF"/>
    <w:rsid w:val="00856E1B"/>
    <w:rsid w:val="00856E32"/>
    <w:rsid w:val="00856EB0"/>
    <w:rsid w:val="00863B01"/>
    <w:rsid w:val="00865FB7"/>
    <w:rsid w:val="008703FE"/>
    <w:rsid w:val="00870958"/>
    <w:rsid w:val="00870C96"/>
    <w:rsid w:val="00872940"/>
    <w:rsid w:val="00872D89"/>
    <w:rsid w:val="008730BF"/>
    <w:rsid w:val="00873681"/>
    <w:rsid w:val="00873916"/>
    <w:rsid w:val="00874694"/>
    <w:rsid w:val="00875F5C"/>
    <w:rsid w:val="00876842"/>
    <w:rsid w:val="0088117B"/>
    <w:rsid w:val="008812F4"/>
    <w:rsid w:val="008813BC"/>
    <w:rsid w:val="008815A0"/>
    <w:rsid w:val="00881C4C"/>
    <w:rsid w:val="0088286F"/>
    <w:rsid w:val="0088297D"/>
    <w:rsid w:val="00882CAD"/>
    <w:rsid w:val="008837B1"/>
    <w:rsid w:val="008839BA"/>
    <w:rsid w:val="00883CA9"/>
    <w:rsid w:val="0088508C"/>
    <w:rsid w:val="00885E79"/>
    <w:rsid w:val="0088626F"/>
    <w:rsid w:val="0088785F"/>
    <w:rsid w:val="00887B0D"/>
    <w:rsid w:val="008900C7"/>
    <w:rsid w:val="008901DD"/>
    <w:rsid w:val="00891A0C"/>
    <w:rsid w:val="00891E46"/>
    <w:rsid w:val="00892413"/>
    <w:rsid w:val="008931D2"/>
    <w:rsid w:val="008932D0"/>
    <w:rsid w:val="008933F9"/>
    <w:rsid w:val="00893ADC"/>
    <w:rsid w:val="00893FC9"/>
    <w:rsid w:val="00896BFA"/>
    <w:rsid w:val="008979D0"/>
    <w:rsid w:val="008A1882"/>
    <w:rsid w:val="008A2376"/>
    <w:rsid w:val="008A4730"/>
    <w:rsid w:val="008A4A93"/>
    <w:rsid w:val="008A4C1D"/>
    <w:rsid w:val="008A511A"/>
    <w:rsid w:val="008A647F"/>
    <w:rsid w:val="008A64C3"/>
    <w:rsid w:val="008A7B13"/>
    <w:rsid w:val="008B0951"/>
    <w:rsid w:val="008B16CF"/>
    <w:rsid w:val="008B1B4D"/>
    <w:rsid w:val="008B3382"/>
    <w:rsid w:val="008B45CD"/>
    <w:rsid w:val="008B4B75"/>
    <w:rsid w:val="008B4F5E"/>
    <w:rsid w:val="008B61EA"/>
    <w:rsid w:val="008B6203"/>
    <w:rsid w:val="008B654A"/>
    <w:rsid w:val="008B718E"/>
    <w:rsid w:val="008B77F4"/>
    <w:rsid w:val="008B77FD"/>
    <w:rsid w:val="008C1264"/>
    <w:rsid w:val="008C15CF"/>
    <w:rsid w:val="008C23FB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3ED9"/>
    <w:rsid w:val="008D5679"/>
    <w:rsid w:val="008D575D"/>
    <w:rsid w:val="008D5C3A"/>
    <w:rsid w:val="008D5FC5"/>
    <w:rsid w:val="008D6C9A"/>
    <w:rsid w:val="008D78C7"/>
    <w:rsid w:val="008D7BF2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DA4"/>
    <w:rsid w:val="008F0208"/>
    <w:rsid w:val="008F206A"/>
    <w:rsid w:val="008F26BF"/>
    <w:rsid w:val="008F32EB"/>
    <w:rsid w:val="008F5438"/>
    <w:rsid w:val="008F593B"/>
    <w:rsid w:val="008F597F"/>
    <w:rsid w:val="008F6567"/>
    <w:rsid w:val="008F6B95"/>
    <w:rsid w:val="00902129"/>
    <w:rsid w:val="009029E2"/>
    <w:rsid w:val="00902A47"/>
    <w:rsid w:val="00904514"/>
    <w:rsid w:val="00905FA7"/>
    <w:rsid w:val="00906EA8"/>
    <w:rsid w:val="00906F61"/>
    <w:rsid w:val="00907CF1"/>
    <w:rsid w:val="00912A41"/>
    <w:rsid w:val="009141E8"/>
    <w:rsid w:val="009146E9"/>
    <w:rsid w:val="00914F91"/>
    <w:rsid w:val="00915088"/>
    <w:rsid w:val="00920DF9"/>
    <w:rsid w:val="00920E6C"/>
    <w:rsid w:val="009247E5"/>
    <w:rsid w:val="009257A9"/>
    <w:rsid w:val="00925BDC"/>
    <w:rsid w:val="00926A19"/>
    <w:rsid w:val="0092720D"/>
    <w:rsid w:val="00927844"/>
    <w:rsid w:val="00932459"/>
    <w:rsid w:val="0093364A"/>
    <w:rsid w:val="00933FF9"/>
    <w:rsid w:val="00934350"/>
    <w:rsid w:val="00934A1B"/>
    <w:rsid w:val="00937DD6"/>
    <w:rsid w:val="00940F21"/>
    <w:rsid w:val="00941358"/>
    <w:rsid w:val="00941F14"/>
    <w:rsid w:val="009459C4"/>
    <w:rsid w:val="00950753"/>
    <w:rsid w:val="009512FF"/>
    <w:rsid w:val="00951DA4"/>
    <w:rsid w:val="009520A4"/>
    <w:rsid w:val="0095306B"/>
    <w:rsid w:val="00954243"/>
    <w:rsid w:val="00954E7D"/>
    <w:rsid w:val="00955D78"/>
    <w:rsid w:val="009569DF"/>
    <w:rsid w:val="00962C81"/>
    <w:rsid w:val="009643CF"/>
    <w:rsid w:val="009650B6"/>
    <w:rsid w:val="00965F3E"/>
    <w:rsid w:val="009670BC"/>
    <w:rsid w:val="00967136"/>
    <w:rsid w:val="00967166"/>
    <w:rsid w:val="0096776F"/>
    <w:rsid w:val="009701E2"/>
    <w:rsid w:val="00971292"/>
    <w:rsid w:val="009715F3"/>
    <w:rsid w:val="009727E2"/>
    <w:rsid w:val="0097391D"/>
    <w:rsid w:val="0097558C"/>
    <w:rsid w:val="009758CA"/>
    <w:rsid w:val="009770B5"/>
    <w:rsid w:val="009774C3"/>
    <w:rsid w:val="009811E3"/>
    <w:rsid w:val="009818C1"/>
    <w:rsid w:val="009826BD"/>
    <w:rsid w:val="0098380F"/>
    <w:rsid w:val="00984B3A"/>
    <w:rsid w:val="00984E97"/>
    <w:rsid w:val="00985608"/>
    <w:rsid w:val="00986E49"/>
    <w:rsid w:val="00987340"/>
    <w:rsid w:val="00987470"/>
    <w:rsid w:val="009924EC"/>
    <w:rsid w:val="009928CD"/>
    <w:rsid w:val="00992918"/>
    <w:rsid w:val="009929A1"/>
    <w:rsid w:val="00992A3A"/>
    <w:rsid w:val="00992F87"/>
    <w:rsid w:val="00994162"/>
    <w:rsid w:val="0099489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5921"/>
    <w:rsid w:val="009B5D34"/>
    <w:rsid w:val="009B7FF0"/>
    <w:rsid w:val="009C0F89"/>
    <w:rsid w:val="009C2265"/>
    <w:rsid w:val="009C2AFB"/>
    <w:rsid w:val="009C39DC"/>
    <w:rsid w:val="009C421E"/>
    <w:rsid w:val="009C4FA5"/>
    <w:rsid w:val="009C58BF"/>
    <w:rsid w:val="009C6F5A"/>
    <w:rsid w:val="009C7051"/>
    <w:rsid w:val="009D0150"/>
    <w:rsid w:val="009D10C4"/>
    <w:rsid w:val="009D17AF"/>
    <w:rsid w:val="009D2E35"/>
    <w:rsid w:val="009D386E"/>
    <w:rsid w:val="009E0189"/>
    <w:rsid w:val="009E394B"/>
    <w:rsid w:val="009E46D3"/>
    <w:rsid w:val="009E718D"/>
    <w:rsid w:val="009E7D40"/>
    <w:rsid w:val="009E7E97"/>
    <w:rsid w:val="009F0A08"/>
    <w:rsid w:val="009F1529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31C"/>
    <w:rsid w:val="00A04487"/>
    <w:rsid w:val="00A068E2"/>
    <w:rsid w:val="00A072EB"/>
    <w:rsid w:val="00A07A16"/>
    <w:rsid w:val="00A07C26"/>
    <w:rsid w:val="00A103E3"/>
    <w:rsid w:val="00A104B0"/>
    <w:rsid w:val="00A1305D"/>
    <w:rsid w:val="00A149EA"/>
    <w:rsid w:val="00A150B8"/>
    <w:rsid w:val="00A17049"/>
    <w:rsid w:val="00A21219"/>
    <w:rsid w:val="00A22029"/>
    <w:rsid w:val="00A252B1"/>
    <w:rsid w:val="00A26326"/>
    <w:rsid w:val="00A26AA6"/>
    <w:rsid w:val="00A30B42"/>
    <w:rsid w:val="00A3378E"/>
    <w:rsid w:val="00A33BDD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28B5"/>
    <w:rsid w:val="00A45879"/>
    <w:rsid w:val="00A45FD4"/>
    <w:rsid w:val="00A5040A"/>
    <w:rsid w:val="00A50EFE"/>
    <w:rsid w:val="00A511AE"/>
    <w:rsid w:val="00A55098"/>
    <w:rsid w:val="00A567D8"/>
    <w:rsid w:val="00A575F9"/>
    <w:rsid w:val="00A57FBC"/>
    <w:rsid w:val="00A60531"/>
    <w:rsid w:val="00A626BA"/>
    <w:rsid w:val="00A62C91"/>
    <w:rsid w:val="00A64F17"/>
    <w:rsid w:val="00A71211"/>
    <w:rsid w:val="00A718F1"/>
    <w:rsid w:val="00A72A5B"/>
    <w:rsid w:val="00A72FA8"/>
    <w:rsid w:val="00A73D1A"/>
    <w:rsid w:val="00A73F80"/>
    <w:rsid w:val="00A74FF4"/>
    <w:rsid w:val="00A76001"/>
    <w:rsid w:val="00A76FB3"/>
    <w:rsid w:val="00A77C56"/>
    <w:rsid w:val="00A77D60"/>
    <w:rsid w:val="00A8041E"/>
    <w:rsid w:val="00A8073C"/>
    <w:rsid w:val="00A8129B"/>
    <w:rsid w:val="00A8244E"/>
    <w:rsid w:val="00A82691"/>
    <w:rsid w:val="00A84876"/>
    <w:rsid w:val="00A87094"/>
    <w:rsid w:val="00A87AAF"/>
    <w:rsid w:val="00A9054C"/>
    <w:rsid w:val="00A907BF"/>
    <w:rsid w:val="00A90F0A"/>
    <w:rsid w:val="00A931CE"/>
    <w:rsid w:val="00A9466F"/>
    <w:rsid w:val="00A948BF"/>
    <w:rsid w:val="00A96430"/>
    <w:rsid w:val="00A971C4"/>
    <w:rsid w:val="00A97DF9"/>
    <w:rsid w:val="00AA0D6F"/>
    <w:rsid w:val="00AA1513"/>
    <w:rsid w:val="00AA2017"/>
    <w:rsid w:val="00AA22F9"/>
    <w:rsid w:val="00AA357A"/>
    <w:rsid w:val="00AA418F"/>
    <w:rsid w:val="00AA46C9"/>
    <w:rsid w:val="00AA5AA9"/>
    <w:rsid w:val="00AA728A"/>
    <w:rsid w:val="00AA7D72"/>
    <w:rsid w:val="00AB03AB"/>
    <w:rsid w:val="00AB0B39"/>
    <w:rsid w:val="00AB1E9C"/>
    <w:rsid w:val="00AB4E41"/>
    <w:rsid w:val="00AB53BE"/>
    <w:rsid w:val="00AB5F05"/>
    <w:rsid w:val="00AB7FDD"/>
    <w:rsid w:val="00AC0273"/>
    <w:rsid w:val="00AC2387"/>
    <w:rsid w:val="00AC2C3C"/>
    <w:rsid w:val="00AC3422"/>
    <w:rsid w:val="00AC36CB"/>
    <w:rsid w:val="00AC4DD0"/>
    <w:rsid w:val="00AC5700"/>
    <w:rsid w:val="00AC6402"/>
    <w:rsid w:val="00AC6BDC"/>
    <w:rsid w:val="00AD113E"/>
    <w:rsid w:val="00AD114D"/>
    <w:rsid w:val="00AD2A00"/>
    <w:rsid w:val="00AD47BB"/>
    <w:rsid w:val="00AD4CB6"/>
    <w:rsid w:val="00AD5D93"/>
    <w:rsid w:val="00AD62E4"/>
    <w:rsid w:val="00AD7EF0"/>
    <w:rsid w:val="00AE0AFC"/>
    <w:rsid w:val="00AE2347"/>
    <w:rsid w:val="00AE2D74"/>
    <w:rsid w:val="00AF20A5"/>
    <w:rsid w:val="00AF46CD"/>
    <w:rsid w:val="00AF780A"/>
    <w:rsid w:val="00B0125B"/>
    <w:rsid w:val="00B01EB7"/>
    <w:rsid w:val="00B02CA2"/>
    <w:rsid w:val="00B02DF9"/>
    <w:rsid w:val="00B064EA"/>
    <w:rsid w:val="00B06C16"/>
    <w:rsid w:val="00B0773C"/>
    <w:rsid w:val="00B10146"/>
    <w:rsid w:val="00B10D04"/>
    <w:rsid w:val="00B11E78"/>
    <w:rsid w:val="00B121D6"/>
    <w:rsid w:val="00B1266A"/>
    <w:rsid w:val="00B12B04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ED5"/>
    <w:rsid w:val="00B211B3"/>
    <w:rsid w:val="00B21363"/>
    <w:rsid w:val="00B222EA"/>
    <w:rsid w:val="00B24F3E"/>
    <w:rsid w:val="00B265AC"/>
    <w:rsid w:val="00B26812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3186"/>
    <w:rsid w:val="00B43ABB"/>
    <w:rsid w:val="00B43BF9"/>
    <w:rsid w:val="00B44BD9"/>
    <w:rsid w:val="00B46539"/>
    <w:rsid w:val="00B4717E"/>
    <w:rsid w:val="00B532EB"/>
    <w:rsid w:val="00B53D8F"/>
    <w:rsid w:val="00B562AD"/>
    <w:rsid w:val="00B5722B"/>
    <w:rsid w:val="00B57E0E"/>
    <w:rsid w:val="00B6284D"/>
    <w:rsid w:val="00B64A21"/>
    <w:rsid w:val="00B656A0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F"/>
    <w:rsid w:val="00B736FB"/>
    <w:rsid w:val="00B748BE"/>
    <w:rsid w:val="00B74D92"/>
    <w:rsid w:val="00B76073"/>
    <w:rsid w:val="00B803BE"/>
    <w:rsid w:val="00B8139E"/>
    <w:rsid w:val="00B82589"/>
    <w:rsid w:val="00B82977"/>
    <w:rsid w:val="00B835F1"/>
    <w:rsid w:val="00B836F1"/>
    <w:rsid w:val="00B842CA"/>
    <w:rsid w:val="00B84EAD"/>
    <w:rsid w:val="00B85276"/>
    <w:rsid w:val="00B85C0E"/>
    <w:rsid w:val="00B85E90"/>
    <w:rsid w:val="00B8626D"/>
    <w:rsid w:val="00B868C5"/>
    <w:rsid w:val="00B87107"/>
    <w:rsid w:val="00B90122"/>
    <w:rsid w:val="00B901B0"/>
    <w:rsid w:val="00B9129D"/>
    <w:rsid w:val="00B91B2F"/>
    <w:rsid w:val="00B93234"/>
    <w:rsid w:val="00B937D2"/>
    <w:rsid w:val="00B939FD"/>
    <w:rsid w:val="00B94A13"/>
    <w:rsid w:val="00B95358"/>
    <w:rsid w:val="00B9541B"/>
    <w:rsid w:val="00B96BFC"/>
    <w:rsid w:val="00B96EA6"/>
    <w:rsid w:val="00BA05E9"/>
    <w:rsid w:val="00BA117F"/>
    <w:rsid w:val="00BA262B"/>
    <w:rsid w:val="00BA2E9D"/>
    <w:rsid w:val="00BA3B81"/>
    <w:rsid w:val="00BA403A"/>
    <w:rsid w:val="00BA6855"/>
    <w:rsid w:val="00BA72F0"/>
    <w:rsid w:val="00BA7341"/>
    <w:rsid w:val="00BB14A8"/>
    <w:rsid w:val="00BB328F"/>
    <w:rsid w:val="00BB587E"/>
    <w:rsid w:val="00BB7A2A"/>
    <w:rsid w:val="00BB7AD2"/>
    <w:rsid w:val="00BB7B81"/>
    <w:rsid w:val="00BC0CAF"/>
    <w:rsid w:val="00BC35F3"/>
    <w:rsid w:val="00BC4121"/>
    <w:rsid w:val="00BC4AD0"/>
    <w:rsid w:val="00BC51D6"/>
    <w:rsid w:val="00BC54FA"/>
    <w:rsid w:val="00BC5D04"/>
    <w:rsid w:val="00BC77A4"/>
    <w:rsid w:val="00BD1D2C"/>
    <w:rsid w:val="00BD31CC"/>
    <w:rsid w:val="00BD3C14"/>
    <w:rsid w:val="00BD4208"/>
    <w:rsid w:val="00BD4439"/>
    <w:rsid w:val="00BD69E6"/>
    <w:rsid w:val="00BD72AD"/>
    <w:rsid w:val="00BD7E85"/>
    <w:rsid w:val="00BE0D82"/>
    <w:rsid w:val="00BE1148"/>
    <w:rsid w:val="00BE2F6E"/>
    <w:rsid w:val="00BE418C"/>
    <w:rsid w:val="00BF1E30"/>
    <w:rsid w:val="00BF291D"/>
    <w:rsid w:val="00BF2E54"/>
    <w:rsid w:val="00BF2FDC"/>
    <w:rsid w:val="00BF3953"/>
    <w:rsid w:val="00BF4137"/>
    <w:rsid w:val="00BF475F"/>
    <w:rsid w:val="00BF5D5F"/>
    <w:rsid w:val="00BF626B"/>
    <w:rsid w:val="00BF663C"/>
    <w:rsid w:val="00BF6BC7"/>
    <w:rsid w:val="00BF6FF5"/>
    <w:rsid w:val="00BF73B5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704"/>
    <w:rsid w:val="00C07843"/>
    <w:rsid w:val="00C07BA8"/>
    <w:rsid w:val="00C07D54"/>
    <w:rsid w:val="00C10255"/>
    <w:rsid w:val="00C11020"/>
    <w:rsid w:val="00C112D5"/>
    <w:rsid w:val="00C11A37"/>
    <w:rsid w:val="00C14265"/>
    <w:rsid w:val="00C14611"/>
    <w:rsid w:val="00C155AB"/>
    <w:rsid w:val="00C16073"/>
    <w:rsid w:val="00C20186"/>
    <w:rsid w:val="00C20708"/>
    <w:rsid w:val="00C2106D"/>
    <w:rsid w:val="00C22271"/>
    <w:rsid w:val="00C22A5E"/>
    <w:rsid w:val="00C25B3C"/>
    <w:rsid w:val="00C26345"/>
    <w:rsid w:val="00C26E26"/>
    <w:rsid w:val="00C27992"/>
    <w:rsid w:val="00C303E1"/>
    <w:rsid w:val="00C30BBA"/>
    <w:rsid w:val="00C30E3F"/>
    <w:rsid w:val="00C30F9A"/>
    <w:rsid w:val="00C3129D"/>
    <w:rsid w:val="00C334A4"/>
    <w:rsid w:val="00C336D6"/>
    <w:rsid w:val="00C33BB6"/>
    <w:rsid w:val="00C35B94"/>
    <w:rsid w:val="00C360D1"/>
    <w:rsid w:val="00C36787"/>
    <w:rsid w:val="00C37D1C"/>
    <w:rsid w:val="00C408CC"/>
    <w:rsid w:val="00C41B8A"/>
    <w:rsid w:val="00C443BB"/>
    <w:rsid w:val="00C4566B"/>
    <w:rsid w:val="00C45D37"/>
    <w:rsid w:val="00C472F3"/>
    <w:rsid w:val="00C47874"/>
    <w:rsid w:val="00C47BB6"/>
    <w:rsid w:val="00C47DAA"/>
    <w:rsid w:val="00C50F8E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55CD8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676B"/>
    <w:rsid w:val="00C778A5"/>
    <w:rsid w:val="00C77E2D"/>
    <w:rsid w:val="00C80216"/>
    <w:rsid w:val="00C80FEB"/>
    <w:rsid w:val="00C81093"/>
    <w:rsid w:val="00C81C12"/>
    <w:rsid w:val="00C8240F"/>
    <w:rsid w:val="00C83CCC"/>
    <w:rsid w:val="00C86478"/>
    <w:rsid w:val="00C86D3F"/>
    <w:rsid w:val="00C91782"/>
    <w:rsid w:val="00C92003"/>
    <w:rsid w:val="00C92FBF"/>
    <w:rsid w:val="00C94A1E"/>
    <w:rsid w:val="00C94D27"/>
    <w:rsid w:val="00C9545D"/>
    <w:rsid w:val="00C95639"/>
    <w:rsid w:val="00C967C4"/>
    <w:rsid w:val="00C97A63"/>
    <w:rsid w:val="00CA447D"/>
    <w:rsid w:val="00CA4C14"/>
    <w:rsid w:val="00CA5E0C"/>
    <w:rsid w:val="00CA5E8F"/>
    <w:rsid w:val="00CA5FF3"/>
    <w:rsid w:val="00CA6409"/>
    <w:rsid w:val="00CA6B13"/>
    <w:rsid w:val="00CB13B3"/>
    <w:rsid w:val="00CB15CD"/>
    <w:rsid w:val="00CB1C42"/>
    <w:rsid w:val="00CB4690"/>
    <w:rsid w:val="00CB5271"/>
    <w:rsid w:val="00CB5839"/>
    <w:rsid w:val="00CB5DAA"/>
    <w:rsid w:val="00CB66F2"/>
    <w:rsid w:val="00CB70DE"/>
    <w:rsid w:val="00CC0193"/>
    <w:rsid w:val="00CC13D1"/>
    <w:rsid w:val="00CC5755"/>
    <w:rsid w:val="00CC57D2"/>
    <w:rsid w:val="00CC63D4"/>
    <w:rsid w:val="00CC6D22"/>
    <w:rsid w:val="00CC6F12"/>
    <w:rsid w:val="00CC7005"/>
    <w:rsid w:val="00CC715D"/>
    <w:rsid w:val="00CC7D2F"/>
    <w:rsid w:val="00CD0ED9"/>
    <w:rsid w:val="00CD0FFD"/>
    <w:rsid w:val="00CD15ED"/>
    <w:rsid w:val="00CD22DA"/>
    <w:rsid w:val="00CD2D16"/>
    <w:rsid w:val="00CD2D93"/>
    <w:rsid w:val="00CD3C0B"/>
    <w:rsid w:val="00CD5212"/>
    <w:rsid w:val="00CD5B13"/>
    <w:rsid w:val="00CD6923"/>
    <w:rsid w:val="00CE153C"/>
    <w:rsid w:val="00CE2D3D"/>
    <w:rsid w:val="00CE2E6F"/>
    <w:rsid w:val="00CE32C4"/>
    <w:rsid w:val="00CE33CE"/>
    <w:rsid w:val="00CE358C"/>
    <w:rsid w:val="00CE3D34"/>
    <w:rsid w:val="00CE4392"/>
    <w:rsid w:val="00CE4524"/>
    <w:rsid w:val="00CE529A"/>
    <w:rsid w:val="00CE5BED"/>
    <w:rsid w:val="00CE73AA"/>
    <w:rsid w:val="00CE785B"/>
    <w:rsid w:val="00CE7A98"/>
    <w:rsid w:val="00CF0789"/>
    <w:rsid w:val="00CF1181"/>
    <w:rsid w:val="00CF2C7C"/>
    <w:rsid w:val="00CF47F1"/>
    <w:rsid w:val="00CF5523"/>
    <w:rsid w:val="00CF6883"/>
    <w:rsid w:val="00CF6AF8"/>
    <w:rsid w:val="00CF7766"/>
    <w:rsid w:val="00CF7C70"/>
    <w:rsid w:val="00D008F8"/>
    <w:rsid w:val="00D01000"/>
    <w:rsid w:val="00D0221E"/>
    <w:rsid w:val="00D0259C"/>
    <w:rsid w:val="00D026CB"/>
    <w:rsid w:val="00D02CB7"/>
    <w:rsid w:val="00D0317F"/>
    <w:rsid w:val="00D04DFC"/>
    <w:rsid w:val="00D05196"/>
    <w:rsid w:val="00D07AFE"/>
    <w:rsid w:val="00D121F4"/>
    <w:rsid w:val="00D12288"/>
    <w:rsid w:val="00D124FD"/>
    <w:rsid w:val="00D125FA"/>
    <w:rsid w:val="00D12D10"/>
    <w:rsid w:val="00D15E3E"/>
    <w:rsid w:val="00D16143"/>
    <w:rsid w:val="00D16DDB"/>
    <w:rsid w:val="00D17949"/>
    <w:rsid w:val="00D17C9A"/>
    <w:rsid w:val="00D20092"/>
    <w:rsid w:val="00D21DBF"/>
    <w:rsid w:val="00D27E03"/>
    <w:rsid w:val="00D319A8"/>
    <w:rsid w:val="00D32084"/>
    <w:rsid w:val="00D3319E"/>
    <w:rsid w:val="00D33E04"/>
    <w:rsid w:val="00D358EE"/>
    <w:rsid w:val="00D35966"/>
    <w:rsid w:val="00D35A55"/>
    <w:rsid w:val="00D36A8F"/>
    <w:rsid w:val="00D36F2A"/>
    <w:rsid w:val="00D3701E"/>
    <w:rsid w:val="00D40055"/>
    <w:rsid w:val="00D40224"/>
    <w:rsid w:val="00D41268"/>
    <w:rsid w:val="00D41EC6"/>
    <w:rsid w:val="00D43778"/>
    <w:rsid w:val="00D43AC1"/>
    <w:rsid w:val="00D44CBF"/>
    <w:rsid w:val="00D455D5"/>
    <w:rsid w:val="00D4566C"/>
    <w:rsid w:val="00D45AD2"/>
    <w:rsid w:val="00D4611A"/>
    <w:rsid w:val="00D46C03"/>
    <w:rsid w:val="00D4783A"/>
    <w:rsid w:val="00D501C1"/>
    <w:rsid w:val="00D50FEB"/>
    <w:rsid w:val="00D51322"/>
    <w:rsid w:val="00D51D64"/>
    <w:rsid w:val="00D52163"/>
    <w:rsid w:val="00D52889"/>
    <w:rsid w:val="00D5405B"/>
    <w:rsid w:val="00D5531A"/>
    <w:rsid w:val="00D55C6F"/>
    <w:rsid w:val="00D560E8"/>
    <w:rsid w:val="00D56392"/>
    <w:rsid w:val="00D5798B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590A"/>
    <w:rsid w:val="00D761B5"/>
    <w:rsid w:val="00D761CD"/>
    <w:rsid w:val="00D76839"/>
    <w:rsid w:val="00D80029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2D22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531"/>
    <w:rsid w:val="00DA03C5"/>
    <w:rsid w:val="00DA04B5"/>
    <w:rsid w:val="00DA055A"/>
    <w:rsid w:val="00DA2070"/>
    <w:rsid w:val="00DA23E9"/>
    <w:rsid w:val="00DA2FB2"/>
    <w:rsid w:val="00DA43E3"/>
    <w:rsid w:val="00DA4A7B"/>
    <w:rsid w:val="00DA7F45"/>
    <w:rsid w:val="00DB0954"/>
    <w:rsid w:val="00DB0E2D"/>
    <w:rsid w:val="00DB0F2B"/>
    <w:rsid w:val="00DB24C8"/>
    <w:rsid w:val="00DB24DA"/>
    <w:rsid w:val="00DB352B"/>
    <w:rsid w:val="00DB3A18"/>
    <w:rsid w:val="00DB495F"/>
    <w:rsid w:val="00DB6552"/>
    <w:rsid w:val="00DB6E61"/>
    <w:rsid w:val="00DB71A9"/>
    <w:rsid w:val="00DB797B"/>
    <w:rsid w:val="00DC08A1"/>
    <w:rsid w:val="00DC2585"/>
    <w:rsid w:val="00DC2711"/>
    <w:rsid w:val="00DC44AC"/>
    <w:rsid w:val="00DC5B67"/>
    <w:rsid w:val="00DC676C"/>
    <w:rsid w:val="00DD176D"/>
    <w:rsid w:val="00DD1ABE"/>
    <w:rsid w:val="00DD2250"/>
    <w:rsid w:val="00DD2D90"/>
    <w:rsid w:val="00DD2E8C"/>
    <w:rsid w:val="00DD304E"/>
    <w:rsid w:val="00DD4BA2"/>
    <w:rsid w:val="00DD5BED"/>
    <w:rsid w:val="00DD63BE"/>
    <w:rsid w:val="00DD6830"/>
    <w:rsid w:val="00DD6AA8"/>
    <w:rsid w:val="00DD6B06"/>
    <w:rsid w:val="00DD7705"/>
    <w:rsid w:val="00DE15EE"/>
    <w:rsid w:val="00DE16D5"/>
    <w:rsid w:val="00DE65D2"/>
    <w:rsid w:val="00DE6ACE"/>
    <w:rsid w:val="00DF000C"/>
    <w:rsid w:val="00DF06DA"/>
    <w:rsid w:val="00DF086C"/>
    <w:rsid w:val="00DF3577"/>
    <w:rsid w:val="00DF470F"/>
    <w:rsid w:val="00DF4BD5"/>
    <w:rsid w:val="00DF511C"/>
    <w:rsid w:val="00DF7AD3"/>
    <w:rsid w:val="00DF7CC7"/>
    <w:rsid w:val="00DF7CF2"/>
    <w:rsid w:val="00E004AE"/>
    <w:rsid w:val="00E01F98"/>
    <w:rsid w:val="00E045A3"/>
    <w:rsid w:val="00E04CE5"/>
    <w:rsid w:val="00E05A05"/>
    <w:rsid w:val="00E06BFF"/>
    <w:rsid w:val="00E125F0"/>
    <w:rsid w:val="00E13CD9"/>
    <w:rsid w:val="00E15C8A"/>
    <w:rsid w:val="00E15D44"/>
    <w:rsid w:val="00E15E5D"/>
    <w:rsid w:val="00E16170"/>
    <w:rsid w:val="00E1651C"/>
    <w:rsid w:val="00E165A9"/>
    <w:rsid w:val="00E22D7C"/>
    <w:rsid w:val="00E23DC7"/>
    <w:rsid w:val="00E24A1C"/>
    <w:rsid w:val="00E254E8"/>
    <w:rsid w:val="00E258D8"/>
    <w:rsid w:val="00E2680C"/>
    <w:rsid w:val="00E27658"/>
    <w:rsid w:val="00E277D6"/>
    <w:rsid w:val="00E27896"/>
    <w:rsid w:val="00E27CEB"/>
    <w:rsid w:val="00E3051F"/>
    <w:rsid w:val="00E30686"/>
    <w:rsid w:val="00E31F05"/>
    <w:rsid w:val="00E3396F"/>
    <w:rsid w:val="00E33FF2"/>
    <w:rsid w:val="00E351A9"/>
    <w:rsid w:val="00E35AF9"/>
    <w:rsid w:val="00E3774B"/>
    <w:rsid w:val="00E4148C"/>
    <w:rsid w:val="00E42202"/>
    <w:rsid w:val="00E42808"/>
    <w:rsid w:val="00E43F0A"/>
    <w:rsid w:val="00E4709C"/>
    <w:rsid w:val="00E5046D"/>
    <w:rsid w:val="00E50AA6"/>
    <w:rsid w:val="00E50CA3"/>
    <w:rsid w:val="00E51515"/>
    <w:rsid w:val="00E518FF"/>
    <w:rsid w:val="00E51A01"/>
    <w:rsid w:val="00E51FB0"/>
    <w:rsid w:val="00E522AE"/>
    <w:rsid w:val="00E528DA"/>
    <w:rsid w:val="00E53A7E"/>
    <w:rsid w:val="00E54421"/>
    <w:rsid w:val="00E566BE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55E"/>
    <w:rsid w:val="00E82BDA"/>
    <w:rsid w:val="00E83C12"/>
    <w:rsid w:val="00E84000"/>
    <w:rsid w:val="00E86526"/>
    <w:rsid w:val="00E904C1"/>
    <w:rsid w:val="00E90CA6"/>
    <w:rsid w:val="00E90D56"/>
    <w:rsid w:val="00E91451"/>
    <w:rsid w:val="00E91847"/>
    <w:rsid w:val="00E91CAF"/>
    <w:rsid w:val="00E92CBB"/>
    <w:rsid w:val="00E94D05"/>
    <w:rsid w:val="00E951CF"/>
    <w:rsid w:val="00E9597A"/>
    <w:rsid w:val="00E962B5"/>
    <w:rsid w:val="00E96AC2"/>
    <w:rsid w:val="00E96E34"/>
    <w:rsid w:val="00E9745A"/>
    <w:rsid w:val="00E97699"/>
    <w:rsid w:val="00EA016C"/>
    <w:rsid w:val="00EA2341"/>
    <w:rsid w:val="00EA2605"/>
    <w:rsid w:val="00EA2B2B"/>
    <w:rsid w:val="00EA2DAC"/>
    <w:rsid w:val="00EA2F1A"/>
    <w:rsid w:val="00EA3AE1"/>
    <w:rsid w:val="00EA3CCC"/>
    <w:rsid w:val="00EA4857"/>
    <w:rsid w:val="00EA51AA"/>
    <w:rsid w:val="00EA6B07"/>
    <w:rsid w:val="00EB0EC8"/>
    <w:rsid w:val="00EB20A6"/>
    <w:rsid w:val="00EB2214"/>
    <w:rsid w:val="00EB2464"/>
    <w:rsid w:val="00EB30BC"/>
    <w:rsid w:val="00EB5B87"/>
    <w:rsid w:val="00EB5D40"/>
    <w:rsid w:val="00EB687F"/>
    <w:rsid w:val="00EB737F"/>
    <w:rsid w:val="00EB7540"/>
    <w:rsid w:val="00EB7F2C"/>
    <w:rsid w:val="00EC0FB7"/>
    <w:rsid w:val="00EC1087"/>
    <w:rsid w:val="00EC20D8"/>
    <w:rsid w:val="00EC2605"/>
    <w:rsid w:val="00EC33F2"/>
    <w:rsid w:val="00EC3A3F"/>
    <w:rsid w:val="00EC4014"/>
    <w:rsid w:val="00EC5D15"/>
    <w:rsid w:val="00EC6A9F"/>
    <w:rsid w:val="00ED2128"/>
    <w:rsid w:val="00ED28AD"/>
    <w:rsid w:val="00ED325E"/>
    <w:rsid w:val="00ED4991"/>
    <w:rsid w:val="00ED5E90"/>
    <w:rsid w:val="00ED6800"/>
    <w:rsid w:val="00ED6AA9"/>
    <w:rsid w:val="00ED6E1B"/>
    <w:rsid w:val="00ED7E91"/>
    <w:rsid w:val="00EE004A"/>
    <w:rsid w:val="00EE0A08"/>
    <w:rsid w:val="00EE0E2D"/>
    <w:rsid w:val="00EE2847"/>
    <w:rsid w:val="00EE301C"/>
    <w:rsid w:val="00EE3225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2343"/>
    <w:rsid w:val="00EF303B"/>
    <w:rsid w:val="00EF3983"/>
    <w:rsid w:val="00EF5E1A"/>
    <w:rsid w:val="00EF63CB"/>
    <w:rsid w:val="00EF688A"/>
    <w:rsid w:val="00F00B12"/>
    <w:rsid w:val="00F01331"/>
    <w:rsid w:val="00F029F2"/>
    <w:rsid w:val="00F0303C"/>
    <w:rsid w:val="00F04D5E"/>
    <w:rsid w:val="00F04E28"/>
    <w:rsid w:val="00F07753"/>
    <w:rsid w:val="00F10A42"/>
    <w:rsid w:val="00F10C2E"/>
    <w:rsid w:val="00F11372"/>
    <w:rsid w:val="00F11866"/>
    <w:rsid w:val="00F123F9"/>
    <w:rsid w:val="00F1383C"/>
    <w:rsid w:val="00F13E69"/>
    <w:rsid w:val="00F141D7"/>
    <w:rsid w:val="00F1462C"/>
    <w:rsid w:val="00F14743"/>
    <w:rsid w:val="00F1497E"/>
    <w:rsid w:val="00F15261"/>
    <w:rsid w:val="00F17554"/>
    <w:rsid w:val="00F17E48"/>
    <w:rsid w:val="00F17F43"/>
    <w:rsid w:val="00F20148"/>
    <w:rsid w:val="00F2153F"/>
    <w:rsid w:val="00F2190A"/>
    <w:rsid w:val="00F2196B"/>
    <w:rsid w:val="00F21A41"/>
    <w:rsid w:val="00F21D43"/>
    <w:rsid w:val="00F233BF"/>
    <w:rsid w:val="00F2392F"/>
    <w:rsid w:val="00F24B92"/>
    <w:rsid w:val="00F2554A"/>
    <w:rsid w:val="00F25647"/>
    <w:rsid w:val="00F25DA1"/>
    <w:rsid w:val="00F300BA"/>
    <w:rsid w:val="00F31E82"/>
    <w:rsid w:val="00F3358C"/>
    <w:rsid w:val="00F35954"/>
    <w:rsid w:val="00F35E7E"/>
    <w:rsid w:val="00F3763D"/>
    <w:rsid w:val="00F40B80"/>
    <w:rsid w:val="00F41345"/>
    <w:rsid w:val="00F41636"/>
    <w:rsid w:val="00F4231B"/>
    <w:rsid w:val="00F43312"/>
    <w:rsid w:val="00F454A5"/>
    <w:rsid w:val="00F45E54"/>
    <w:rsid w:val="00F472B4"/>
    <w:rsid w:val="00F475C3"/>
    <w:rsid w:val="00F47699"/>
    <w:rsid w:val="00F516C6"/>
    <w:rsid w:val="00F51FB8"/>
    <w:rsid w:val="00F531DB"/>
    <w:rsid w:val="00F53DF1"/>
    <w:rsid w:val="00F54E4E"/>
    <w:rsid w:val="00F57130"/>
    <w:rsid w:val="00F57553"/>
    <w:rsid w:val="00F575E9"/>
    <w:rsid w:val="00F61277"/>
    <w:rsid w:val="00F614BC"/>
    <w:rsid w:val="00F6205C"/>
    <w:rsid w:val="00F622A2"/>
    <w:rsid w:val="00F623DD"/>
    <w:rsid w:val="00F6375B"/>
    <w:rsid w:val="00F639D1"/>
    <w:rsid w:val="00F651BF"/>
    <w:rsid w:val="00F65F91"/>
    <w:rsid w:val="00F66F32"/>
    <w:rsid w:val="00F6733B"/>
    <w:rsid w:val="00F700DF"/>
    <w:rsid w:val="00F70399"/>
    <w:rsid w:val="00F70782"/>
    <w:rsid w:val="00F709C2"/>
    <w:rsid w:val="00F70D26"/>
    <w:rsid w:val="00F71183"/>
    <w:rsid w:val="00F713E8"/>
    <w:rsid w:val="00F72171"/>
    <w:rsid w:val="00F72853"/>
    <w:rsid w:val="00F73783"/>
    <w:rsid w:val="00F73925"/>
    <w:rsid w:val="00F73BB6"/>
    <w:rsid w:val="00F751DE"/>
    <w:rsid w:val="00F75367"/>
    <w:rsid w:val="00F75397"/>
    <w:rsid w:val="00F755D7"/>
    <w:rsid w:val="00F75851"/>
    <w:rsid w:val="00F765F5"/>
    <w:rsid w:val="00F80607"/>
    <w:rsid w:val="00F807A7"/>
    <w:rsid w:val="00F807EA"/>
    <w:rsid w:val="00F8156B"/>
    <w:rsid w:val="00F83835"/>
    <w:rsid w:val="00F851C3"/>
    <w:rsid w:val="00F85BD4"/>
    <w:rsid w:val="00F85C48"/>
    <w:rsid w:val="00F86510"/>
    <w:rsid w:val="00F879BC"/>
    <w:rsid w:val="00F87B48"/>
    <w:rsid w:val="00F912C3"/>
    <w:rsid w:val="00F917AE"/>
    <w:rsid w:val="00F91DD3"/>
    <w:rsid w:val="00F93531"/>
    <w:rsid w:val="00F9360B"/>
    <w:rsid w:val="00F940C9"/>
    <w:rsid w:val="00F9458E"/>
    <w:rsid w:val="00F947E7"/>
    <w:rsid w:val="00F95CE5"/>
    <w:rsid w:val="00F95DBE"/>
    <w:rsid w:val="00F96AE2"/>
    <w:rsid w:val="00F96F3B"/>
    <w:rsid w:val="00F97B19"/>
    <w:rsid w:val="00F97EEB"/>
    <w:rsid w:val="00F97FE2"/>
    <w:rsid w:val="00FA0B1E"/>
    <w:rsid w:val="00FA1353"/>
    <w:rsid w:val="00FA2DAE"/>
    <w:rsid w:val="00FA332E"/>
    <w:rsid w:val="00FA4E44"/>
    <w:rsid w:val="00FA5407"/>
    <w:rsid w:val="00FA7713"/>
    <w:rsid w:val="00FB1D74"/>
    <w:rsid w:val="00FB3C6C"/>
    <w:rsid w:val="00FB465A"/>
    <w:rsid w:val="00FB4C74"/>
    <w:rsid w:val="00FB538B"/>
    <w:rsid w:val="00FB69FE"/>
    <w:rsid w:val="00FB6A9E"/>
    <w:rsid w:val="00FB6B79"/>
    <w:rsid w:val="00FC1461"/>
    <w:rsid w:val="00FC1936"/>
    <w:rsid w:val="00FC1D47"/>
    <w:rsid w:val="00FC3619"/>
    <w:rsid w:val="00FC3FBB"/>
    <w:rsid w:val="00FC4FFC"/>
    <w:rsid w:val="00FC6C25"/>
    <w:rsid w:val="00FD074B"/>
    <w:rsid w:val="00FD0D17"/>
    <w:rsid w:val="00FD206F"/>
    <w:rsid w:val="00FD2F49"/>
    <w:rsid w:val="00FD323D"/>
    <w:rsid w:val="00FD542B"/>
    <w:rsid w:val="00FE0347"/>
    <w:rsid w:val="00FE1D5A"/>
    <w:rsid w:val="00FE24A9"/>
    <w:rsid w:val="00FE3E3F"/>
    <w:rsid w:val="00FE434A"/>
    <w:rsid w:val="00FE4DC8"/>
    <w:rsid w:val="00FE5A6B"/>
    <w:rsid w:val="00FE5B9E"/>
    <w:rsid w:val="00FE683D"/>
    <w:rsid w:val="00FE736E"/>
    <w:rsid w:val="00FF158B"/>
    <w:rsid w:val="00FF364C"/>
    <w:rsid w:val="00FF7252"/>
    <w:rsid w:val="00FF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0519827"/>
  <w15:docId w15:val="{49EB23B7-4CB6-40A8-95EA-3F2FA02DE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17691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rsid w:val="00AB4E41"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5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pPr>
      <w:spacing w:after="180"/>
      <w:ind w:left="851" w:hanging="284"/>
    </w:pPr>
  </w:style>
  <w:style w:type="paragraph" w:customStyle="1" w:styleId="B3">
    <w:name w:val="B3"/>
    <w:basedOn w:val="30"/>
    <w:pPr>
      <w:spacing w:after="180"/>
      <w:ind w:left="1135" w:hanging="284"/>
    </w:pPr>
  </w:style>
  <w:style w:type="paragraph" w:customStyle="1" w:styleId="B5">
    <w:name w:val="B5"/>
    <w:basedOn w:val="50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a5">
    <w:name w:val="List"/>
    <w:basedOn w:val="a"/>
    <w:pPr>
      <w:ind w:left="283" w:hanging="283"/>
    </w:pPr>
  </w:style>
  <w:style w:type="paragraph" w:styleId="20">
    <w:name w:val="List 2"/>
    <w:basedOn w:val="a"/>
    <w:pPr>
      <w:ind w:left="566" w:hanging="283"/>
    </w:pPr>
  </w:style>
  <w:style w:type="paragraph" w:styleId="30">
    <w:name w:val="List 3"/>
    <w:basedOn w:val="a"/>
    <w:pPr>
      <w:ind w:left="849" w:hanging="283"/>
    </w:pPr>
  </w:style>
  <w:style w:type="paragraph" w:styleId="50">
    <w:name w:val="List 5"/>
    <w:basedOn w:val="a"/>
    <w:pPr>
      <w:ind w:left="1415" w:hanging="283"/>
    </w:pPr>
  </w:style>
  <w:style w:type="paragraph" w:customStyle="1" w:styleId="NO">
    <w:name w:val="NO"/>
    <w:basedOn w:val="a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pPr>
      <w:ind w:left="709" w:hanging="709"/>
    </w:pPr>
    <w:rPr>
      <w:lang w:eastAsia="ja-JP"/>
    </w:rPr>
  </w:style>
  <w:style w:type="paragraph" w:styleId="a6">
    <w:name w:val="footer"/>
    <w:basedOn w:val="a"/>
    <w:pPr>
      <w:tabs>
        <w:tab w:val="center" w:pos="4320"/>
        <w:tab w:val="right" w:pos="8640"/>
      </w:tabs>
    </w:pPr>
  </w:style>
  <w:style w:type="character" w:styleId="a7">
    <w:name w:val="page number"/>
    <w:basedOn w:val="a0"/>
  </w:style>
  <w:style w:type="character" w:styleId="a8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rsid w:val="001601A9"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2"/>
      </w:numPr>
      <w:ind w:left="1701" w:hanging="1701"/>
    </w:pPr>
  </w:style>
  <w:style w:type="paragraph" w:styleId="TOC1">
    <w:name w:val="toc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a9">
    <w:name w:val="Body Text"/>
    <w:basedOn w:val="a"/>
    <w:link w:val="aa"/>
    <w:rsid w:val="002300C6"/>
    <w:pPr>
      <w:jc w:val="both"/>
    </w:pPr>
    <w:rPr>
      <w:rFonts w:eastAsia="等线"/>
      <w:lang w:eastAsia="zh-CN"/>
    </w:rPr>
  </w:style>
  <w:style w:type="character" w:customStyle="1" w:styleId="aa">
    <w:name w:val="正文文本 字符"/>
    <w:link w:val="a9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a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B1Char">
    <w:name w:val="B1 Char"/>
    <w:rsid w:val="000503E1"/>
    <w:rPr>
      <w:rFonts w:eastAsia="Times New Roman"/>
    </w:rPr>
  </w:style>
  <w:style w:type="character" w:customStyle="1" w:styleId="TFZchn">
    <w:name w:val="TF Zchn"/>
    <w:link w:val="TF"/>
    <w:rsid w:val="004E7926"/>
    <w:rPr>
      <w:rFonts w:ascii="Arial" w:eastAsia="MS Mincho" w:hAnsi="Arial"/>
      <w:b/>
      <w:lang w:val="en-GB" w:eastAsia="en-US"/>
    </w:rPr>
  </w:style>
  <w:style w:type="paragraph" w:styleId="ab">
    <w:name w:val="Balloon Text"/>
    <w:basedOn w:val="a"/>
    <w:link w:val="ac"/>
    <w:rsid w:val="00015FEC"/>
    <w:pPr>
      <w:spacing w:after="0"/>
    </w:pPr>
    <w:rPr>
      <w:sz w:val="18"/>
      <w:szCs w:val="18"/>
    </w:rPr>
  </w:style>
  <w:style w:type="character" w:customStyle="1" w:styleId="ac">
    <w:name w:val="批注框文本 字符"/>
    <w:link w:val="ab"/>
    <w:rsid w:val="00015FEC"/>
    <w:rPr>
      <w:rFonts w:ascii="Arial" w:eastAsia="MS Mincho" w:hAnsi="Arial"/>
      <w:sz w:val="18"/>
      <w:szCs w:val="18"/>
      <w:lang w:val="en-GB" w:eastAsia="en-US"/>
    </w:rPr>
  </w:style>
  <w:style w:type="character" w:styleId="ad">
    <w:name w:val="annotation reference"/>
    <w:rsid w:val="00622C40"/>
    <w:rPr>
      <w:sz w:val="21"/>
      <w:szCs w:val="21"/>
    </w:rPr>
  </w:style>
  <w:style w:type="paragraph" w:styleId="ae">
    <w:name w:val="annotation text"/>
    <w:basedOn w:val="a"/>
    <w:link w:val="af"/>
    <w:rsid w:val="00622C40"/>
  </w:style>
  <w:style w:type="character" w:customStyle="1" w:styleId="af">
    <w:name w:val="批注文字 字符"/>
    <w:link w:val="ae"/>
    <w:rsid w:val="00622C40"/>
    <w:rPr>
      <w:rFonts w:ascii="Arial" w:eastAsia="MS Mincho" w:hAnsi="Arial"/>
      <w:lang w:val="en-GB" w:eastAsia="en-US"/>
    </w:rPr>
  </w:style>
  <w:style w:type="paragraph" w:styleId="af0">
    <w:name w:val="annotation subject"/>
    <w:basedOn w:val="ae"/>
    <w:next w:val="ae"/>
    <w:link w:val="af1"/>
    <w:rsid w:val="00622C40"/>
    <w:rPr>
      <w:b/>
      <w:bCs/>
    </w:rPr>
  </w:style>
  <w:style w:type="character" w:customStyle="1" w:styleId="af1">
    <w:name w:val="批注主题 字符"/>
    <w:link w:val="af0"/>
    <w:rsid w:val="00622C40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rsid w:val="00C540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character" w:customStyle="1" w:styleId="THChar">
    <w:name w:val="TH Char"/>
    <w:link w:val="TH"/>
    <w:rsid w:val="00DF7CC7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rsid w:val="00603CE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2">
    <w:name w:val="List Paragraph"/>
    <w:aliases w:val="- Bullets,?? ??,?????,????,Lista1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a"/>
    <w:link w:val="af3"/>
    <w:uiPriority w:val="34"/>
    <w:qFormat/>
    <w:rsid w:val="0048693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C62755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C627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rsid w:val="00153782"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aliases w:val="00 cm"/>
    <w:basedOn w:val="TAL"/>
    <w:link w:val="TALLeft100cmCharChar"/>
    <w:rsid w:val="0071155F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rsid w:val="0071155F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71155F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paragraph" w:styleId="af4">
    <w:name w:val="Document Map"/>
    <w:basedOn w:val="a"/>
    <w:link w:val="af5"/>
    <w:rsid w:val="00113454"/>
    <w:rPr>
      <w:rFonts w:ascii="宋体" w:eastAsia="宋体"/>
      <w:sz w:val="18"/>
      <w:szCs w:val="18"/>
    </w:rPr>
  </w:style>
  <w:style w:type="character" w:customStyle="1" w:styleId="af5">
    <w:name w:val="文档结构图 字符"/>
    <w:link w:val="af4"/>
    <w:rsid w:val="00113454"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rsid w:val="0071222C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table" w:styleId="af6">
    <w:name w:val="Table Grid"/>
    <w:basedOn w:val="a1"/>
    <w:rsid w:val="009924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724259"/>
  </w:style>
  <w:style w:type="character" w:customStyle="1" w:styleId="a4">
    <w:name w:val="页眉 字符"/>
    <w:aliases w:val="header odd 字符"/>
    <w:link w:val="a3"/>
    <w:qFormat/>
    <w:rsid w:val="00B02DF9"/>
    <w:rPr>
      <w:rFonts w:ascii="Arial" w:eastAsia="MS Mincho" w:hAnsi="Arial"/>
      <w:b/>
      <w:noProof/>
      <w:sz w:val="18"/>
      <w:lang w:val="en-US" w:eastAsia="en-US" w:bidi="ar-SA"/>
    </w:rPr>
  </w:style>
  <w:style w:type="paragraph" w:styleId="af7">
    <w:name w:val="Plain Text"/>
    <w:basedOn w:val="a"/>
    <w:link w:val="af8"/>
    <w:uiPriority w:val="99"/>
    <w:unhideWhenUsed/>
    <w:rsid w:val="00D5798B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character" w:customStyle="1" w:styleId="af8">
    <w:name w:val="纯文本 字符"/>
    <w:basedOn w:val="a0"/>
    <w:link w:val="af7"/>
    <w:uiPriority w:val="99"/>
    <w:rsid w:val="00D5798B"/>
    <w:rPr>
      <w:rFonts w:ascii="Calibri" w:eastAsia="Calibri" w:hAnsi="Calibri"/>
      <w:sz w:val="22"/>
      <w:szCs w:val="21"/>
      <w:lang w:val="en-GB" w:eastAsia="en-US"/>
    </w:rPr>
  </w:style>
  <w:style w:type="paragraph" w:styleId="af9">
    <w:name w:val="Revision"/>
    <w:hidden/>
    <w:uiPriority w:val="99"/>
    <w:semiHidden/>
    <w:rsid w:val="004F432E"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rsid w:val="008730BF"/>
    <w:rPr>
      <w:rFonts w:ascii="Arial" w:eastAsia="MS Mincho" w:hAnsi="Arial"/>
      <w:lang w:val="en-GB" w:eastAsia="en-US"/>
    </w:rPr>
  </w:style>
  <w:style w:type="paragraph" w:styleId="afa">
    <w:name w:val="Normal (Web)"/>
    <w:basedOn w:val="a"/>
    <w:uiPriority w:val="99"/>
    <w:unhideWhenUsed/>
    <w:qFormat/>
    <w:rsid w:val="007C38B6"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character" w:customStyle="1" w:styleId="af3">
    <w:name w:val="列表段落 字符"/>
    <w:aliases w:val="- Bullets 字符,?? ?? 字符,????? 字符,???? 字符,Lista1 字符,목록 단락 字符,リスト段落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2"/>
    <w:uiPriority w:val="34"/>
    <w:qFormat/>
    <w:locked/>
    <w:rsid w:val="000062F8"/>
    <w:rPr>
      <w:rFonts w:ascii="宋体" w:eastAsia="宋体" w:hAnsi="宋体" w:cs="宋体"/>
      <w:sz w:val="24"/>
      <w:szCs w:val="24"/>
    </w:rPr>
  </w:style>
  <w:style w:type="character" w:customStyle="1" w:styleId="fontstyle01">
    <w:name w:val="fontstyle01"/>
    <w:basedOn w:val="a0"/>
    <w:rsid w:val="00F75397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a0"/>
    <w:rsid w:val="00AA1513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135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2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901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35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62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3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063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19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2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32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1399</Words>
  <Characters>7978</Characters>
  <Application>Microsoft Office Word</Application>
  <DocSecurity>0</DocSecurity>
  <Lines>66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  <vt:variant>
        <vt:lpstr>Titel</vt:lpstr>
      </vt:variant>
      <vt:variant>
        <vt:i4>1</vt:i4>
      </vt:variant>
    </vt:vector>
  </HeadingPairs>
  <TitlesOfParts>
    <vt:vector size="6" baseType="lpstr">
      <vt:lpstr>3GPP TSG-RAN WG3 Meeting #96bis NR Adhoc</vt:lpstr>
      <vt:lpstr>1	Introduction	</vt:lpstr>
      <vt:lpstr>2	Discussion</vt:lpstr>
      <vt:lpstr>3	Summary</vt:lpstr>
      <vt:lpstr>4	Reference</vt:lpstr>
      <vt:lpstr>3GPP TSG-RAN WG3 Meeting #60</vt:lpstr>
    </vt:vector>
  </TitlesOfParts>
  <Company>Liuliang</Company>
  <LinksUpToDate>false</LinksUpToDate>
  <CharactersWithSpaces>9359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subject/>
  <dc:creator>CMCC</dc:creator>
  <cp:keywords/>
  <dc:description/>
  <cp:lastModifiedBy>CMCC-Xie Fang</cp:lastModifiedBy>
  <cp:revision>2</cp:revision>
  <dcterms:created xsi:type="dcterms:W3CDTF">2022-08-09T07:13:00Z</dcterms:created>
  <dcterms:modified xsi:type="dcterms:W3CDTF">2022-08-09T07:13:00Z</dcterms:modified>
</cp:coreProperties>
</file>